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0"/>
      </w:tblGrid>
      <w:tr w:rsidR="007A1BB8" w:rsidRPr="00D7020E" w14:paraId="3D01096D" w14:textId="77777777" w:rsidTr="00D774FB">
        <w:tc>
          <w:tcPr>
            <w:tcW w:w="5529" w:type="dxa"/>
          </w:tcPr>
          <w:p w14:paraId="3ED5978F" w14:textId="4EE00C44" w:rsidR="007A1BB8" w:rsidRPr="00D7020E" w:rsidRDefault="00D7020E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2</w:t>
            </w:r>
            <w:r w:rsidR="007A1BB8"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. NAPIREND</w:t>
            </w:r>
          </w:p>
        </w:tc>
        <w:tc>
          <w:tcPr>
            <w:tcW w:w="3820" w:type="dxa"/>
          </w:tcPr>
          <w:p w14:paraId="23242736" w14:textId="194D6EEB" w:rsidR="007A1BB8" w:rsidRPr="00D7020E" w:rsidRDefault="007A1BB8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</w:t>
            </w:r>
            <w:r w:rsid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  </w:t>
            </w:r>
            <w:r w:rsidRP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Ügyiratszám: </w:t>
            </w:r>
            <w:r w:rsidR="00A830DC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TA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</w:t>
            </w:r>
            <w:r w:rsidR="00A830DC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353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-</w:t>
            </w:r>
            <w:r w:rsidR="00D7020E"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2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/2024.</w:t>
            </w:r>
          </w:p>
        </w:tc>
      </w:tr>
    </w:tbl>
    <w:p w14:paraId="6BD36706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p w14:paraId="28243583" w14:textId="77777777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</w:pPr>
      <w:r w:rsidRPr="00D7020E"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  <w:t>ELŐTERJESZTÉS</w:t>
      </w:r>
    </w:p>
    <w:p w14:paraId="10259E76" w14:textId="2DA0BD10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a Képviselő-testület 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202</w:t>
      </w:r>
      <w:r w:rsidR="00D42105" w:rsidRPr="00D7020E">
        <w:rPr>
          <w:rFonts w:asciiTheme="minorHAnsi" w:hAnsiTheme="minorHAnsi" w:cstheme="minorHAnsi"/>
          <w:b/>
          <w:kern w:val="0"/>
          <w:sz w:val="22"/>
          <w:szCs w:val="22"/>
        </w:rPr>
        <w:t>4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 xml:space="preserve">. </w:t>
      </w:r>
      <w:r w:rsidR="00D42105" w:rsidRPr="00D7020E">
        <w:rPr>
          <w:rFonts w:asciiTheme="minorHAnsi" w:hAnsiTheme="minorHAnsi" w:cstheme="minorHAnsi"/>
          <w:b/>
          <w:kern w:val="0"/>
          <w:sz w:val="22"/>
          <w:szCs w:val="22"/>
        </w:rPr>
        <w:t>október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A830DC">
        <w:rPr>
          <w:rFonts w:asciiTheme="minorHAnsi" w:hAnsiTheme="minorHAnsi" w:cstheme="minorHAnsi"/>
          <w:b/>
          <w:kern w:val="0"/>
          <w:sz w:val="22"/>
          <w:szCs w:val="22"/>
        </w:rPr>
        <w:t>30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-i</w:t>
      </w: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D7020E">
        <w:rPr>
          <w:rFonts w:asciiTheme="minorHAnsi" w:hAnsiTheme="minorHAnsi" w:cstheme="minorHAnsi"/>
          <w:b/>
          <w:bCs/>
          <w:kern w:val="0"/>
          <w:sz w:val="22"/>
          <w:szCs w:val="22"/>
        </w:rPr>
        <w:t>nyilvános</w:t>
      </w: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 ülésére</w:t>
      </w:r>
    </w:p>
    <w:p w14:paraId="0E3CCD5E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0"/>
      </w:tblGrid>
      <w:tr w:rsidR="007A1BB8" w:rsidRPr="00D7020E" w14:paraId="67A7A456" w14:textId="77777777" w:rsidTr="00D774FB">
        <w:tc>
          <w:tcPr>
            <w:tcW w:w="1683" w:type="dxa"/>
          </w:tcPr>
          <w:p w14:paraId="4D9F40FA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Tárgy:</w:t>
            </w:r>
          </w:p>
        </w:tc>
        <w:tc>
          <w:tcPr>
            <w:tcW w:w="7729" w:type="dxa"/>
          </w:tcPr>
          <w:p w14:paraId="5993EE6B" w14:textId="77777777" w:rsidR="00EC7F6A" w:rsidRPr="00D7020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A Balatonfüredi Többcélú Társulás Társulási Megállapodásának módosítása</w:t>
            </w:r>
          </w:p>
          <w:p w14:paraId="3762E2E8" w14:textId="0BA1CF21" w:rsidR="007A1BB8" w:rsidRPr="00D7020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 xml:space="preserve"> </w:t>
            </w:r>
          </w:p>
        </w:tc>
      </w:tr>
      <w:tr w:rsidR="007A1BB8" w:rsidRPr="00D7020E" w14:paraId="60D7FF97" w14:textId="77777777" w:rsidTr="00D774FB">
        <w:tc>
          <w:tcPr>
            <w:tcW w:w="1683" w:type="dxa"/>
          </w:tcPr>
          <w:p w14:paraId="25587114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Előterjesztő:</w:t>
            </w:r>
          </w:p>
        </w:tc>
        <w:tc>
          <w:tcPr>
            <w:tcW w:w="7729" w:type="dxa"/>
          </w:tcPr>
          <w:p w14:paraId="4CF6CD14" w14:textId="7FD1CF61" w:rsidR="007A1BB8" w:rsidRPr="00D7020E" w:rsidRDefault="00A830DC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Gyarmati Kornél</w:t>
            </w:r>
            <w:r w:rsidR="007A1BB8"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 polgármester</w:t>
            </w:r>
          </w:p>
          <w:p w14:paraId="332656AD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</w:p>
        </w:tc>
      </w:tr>
      <w:tr w:rsidR="007A1BB8" w:rsidRPr="00D7020E" w14:paraId="3AD98540" w14:textId="77777777" w:rsidTr="00D774FB">
        <w:tc>
          <w:tcPr>
            <w:tcW w:w="1683" w:type="dxa"/>
          </w:tcPr>
          <w:p w14:paraId="59752E67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Előkészítette:</w:t>
            </w:r>
          </w:p>
        </w:tc>
        <w:tc>
          <w:tcPr>
            <w:tcW w:w="7729" w:type="dxa"/>
          </w:tcPr>
          <w:p w14:paraId="7F820A7E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dr. Varga Viktória jegyző</w:t>
            </w:r>
          </w:p>
        </w:tc>
      </w:tr>
    </w:tbl>
    <w:p w14:paraId="45D9BD4B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4D3FC64E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22A772EF" w14:textId="77777777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TISZTELT KÉPVISELŐ-TESTÜLET!</w:t>
      </w:r>
    </w:p>
    <w:p w14:paraId="7E0B7245" w14:textId="77777777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08CFC3" w14:textId="77777777" w:rsidR="00EC7F6A" w:rsidRPr="00D7020E" w:rsidRDefault="001705C7" w:rsidP="001705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Pr="00D7020E">
        <w:rPr>
          <w:rFonts w:asciiTheme="minorHAnsi" w:hAnsiTheme="minorHAnsi" w:cstheme="minorHAnsi"/>
          <w:sz w:val="22"/>
          <w:szCs w:val="22"/>
        </w:rPr>
        <w:t>Balatonfüredi Többcélú</w:t>
      </w:r>
      <w:r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Társulás Társulási Megállapodás</w:t>
      </w:r>
      <w:r w:rsidR="00EC7F6A" w:rsidRPr="00D7020E">
        <w:rPr>
          <w:rFonts w:asciiTheme="minorHAnsi" w:hAnsiTheme="minorHAnsi" w:cstheme="minorHAnsi"/>
          <w:color w:val="000000"/>
          <w:sz w:val="22"/>
          <w:szCs w:val="22"/>
        </w:rPr>
        <w:t>át több okból szükséges módosítani, melyek az alábbiak:</w:t>
      </w:r>
    </w:p>
    <w:p w14:paraId="12BBB4A6" w14:textId="77777777" w:rsidR="00EC7F6A" w:rsidRPr="00D7020E" w:rsidRDefault="00EC7F6A" w:rsidP="001705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13F95F2" w14:textId="77777777" w:rsidR="00EC7F6A" w:rsidRPr="00D7020E" w:rsidRDefault="00EC7F6A" w:rsidP="00370DB9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Hlk180044875"/>
      <w:r w:rsidRPr="00D7020E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370DB9"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2024. június 9. napján tartott önkormányzati választás eredményeképpen néhány társult tagönkormányzatnál változott a polgármester személye</w:t>
      </w:r>
    </w:p>
    <w:p w14:paraId="5CEFF468" w14:textId="77777777" w:rsidR="00D42105" w:rsidRPr="00D7020E" w:rsidRDefault="00370DB9" w:rsidP="004A3140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>módosítani szükséges a szociális igazgatásról és szociális ellátásról szóló 1993. évi III. törvény 65/F. §-a szerint meghatározott kormányzati funkciót 102031 kormányzati funkció kódra</w:t>
      </w:r>
    </w:p>
    <w:p w14:paraId="12F2FA99" w14:textId="77777777" w:rsidR="00D42105" w:rsidRPr="00D7020E" w:rsidRDefault="00D42105" w:rsidP="00C74EEA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370DB9"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Társulási Megállapodás 2. melléklettel kiegészítésre kerül, mely a Társulás által ellátott közszolgáltatásokra vonatkozó kormányzat funkciókat tartalmazza</w:t>
      </w:r>
    </w:p>
    <w:p w14:paraId="618DDD09" w14:textId="77777777" w:rsidR="00D42105" w:rsidRPr="00D7020E" w:rsidRDefault="00D42105" w:rsidP="00370DB9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bCs/>
          <w:iCs/>
          <w:sz w:val="22"/>
          <w:szCs w:val="22"/>
        </w:rPr>
        <w:t xml:space="preserve">törlésre kerül a </w:t>
      </w:r>
      <w:r w:rsidR="00370DB9" w:rsidRPr="00D7020E">
        <w:rPr>
          <w:rFonts w:asciiTheme="minorHAnsi" w:hAnsiTheme="minorHAnsi" w:cstheme="minorHAnsi"/>
          <w:bCs/>
          <w:iCs/>
          <w:sz w:val="22"/>
          <w:szCs w:val="22"/>
        </w:rPr>
        <w:t>háziorvosi ügyeleti ellátás</w:t>
      </w:r>
      <w:r w:rsidRPr="00D7020E">
        <w:rPr>
          <w:rFonts w:asciiTheme="minorHAnsi" w:hAnsiTheme="minorHAnsi" w:cstheme="minorHAnsi"/>
          <w:bCs/>
          <w:iCs/>
          <w:sz w:val="22"/>
          <w:szCs w:val="22"/>
        </w:rPr>
        <w:t xml:space="preserve"> és a központi ügyeleti feladat ellátása</w:t>
      </w:r>
    </w:p>
    <w:p w14:paraId="4749D33D" w14:textId="77777777" w:rsidR="00D42105" w:rsidRPr="00D7020E" w:rsidRDefault="00D42105" w:rsidP="00D42105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 w:rsidR="00370DB9"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kormányzati funkciók és államháztartási szakágazatok osztályozási rendjéről szóló 15/2019 (XII.7.) PM rendelet alapján Társulási Megállapodás 12</w:t>
      </w: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370DB9"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pontját módosítani szükséges a kormányzati funkció kódok javítása miatt</w:t>
      </w:r>
    </w:p>
    <w:p w14:paraId="0D4DD407" w14:textId="1A4995A0" w:rsidR="00370DB9" w:rsidRPr="00D7020E" w:rsidRDefault="00370DB9" w:rsidP="00D42105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 Pénzügyi Bizottság </w:t>
      </w:r>
      <w:r w:rsidR="00D42105"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és a Jegyzői Kollégium </w:t>
      </w:r>
      <w:r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>megszüntetés</w:t>
      </w:r>
      <w:r w:rsidR="00D42105"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került, ezek törlésre kerülnek </w:t>
      </w:r>
    </w:p>
    <w:bookmarkEnd w:id="0"/>
    <w:p w14:paraId="414C7B97" w14:textId="77777777" w:rsidR="00370DB9" w:rsidRPr="00D7020E" w:rsidRDefault="00370DB9" w:rsidP="00370DB9">
      <w:pPr>
        <w:pStyle w:val="Szvegtrzs"/>
        <w:rPr>
          <w:rFonts w:asciiTheme="minorHAnsi" w:hAnsiTheme="minorHAnsi" w:cstheme="minorHAnsi"/>
          <w:color w:val="000000"/>
          <w:sz w:val="22"/>
          <w:szCs w:val="22"/>
        </w:rPr>
      </w:pPr>
    </w:p>
    <w:p w14:paraId="46DDBD27" w14:textId="0C0A0028" w:rsidR="001705C7" w:rsidRPr="00D7020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A T</w:t>
      </w:r>
      <w:r w:rsidR="00370DB9"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ársulási Tanács 2024. október 11</w:t>
      </w: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napján tartott ülésén elvi hozzájárulását adta a Társulási Megállapodás módosításához. </w:t>
      </w:r>
      <w:r w:rsidR="00A830DC">
        <w:rPr>
          <w:rFonts w:asciiTheme="minorHAnsi" w:eastAsia="Calibri" w:hAnsiTheme="minorHAnsi" w:cstheme="minorHAnsi"/>
          <w:sz w:val="22"/>
          <w:szCs w:val="22"/>
          <w:lang w:eastAsia="en-US"/>
        </w:rPr>
        <w:t>A megállapodás módosítása az előterjesztés 1. melléklete.</w:t>
      </w:r>
    </w:p>
    <w:p w14:paraId="0DF3D8B4" w14:textId="77777777" w:rsidR="00D42105" w:rsidRPr="00D7020E" w:rsidRDefault="00D42105" w:rsidP="001705C7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3AE51F1" w14:textId="13FDE2D6" w:rsidR="001705C7" w:rsidRPr="00D7020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A Társulási Megállapodás módosításához a társulásban részt vevő valamennyi önkormányzat képviselő – testületének minősített többséggel történő jóváhagyása szükséges.</w:t>
      </w:r>
    </w:p>
    <w:p w14:paraId="118A5D0D" w14:textId="77777777" w:rsidR="001705C7" w:rsidRPr="00D7020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7849DAE" w14:textId="1B7F1CB5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D42105" w:rsidRPr="00D7020E">
        <w:rPr>
          <w:rFonts w:asciiTheme="minorHAnsi" w:hAnsiTheme="minorHAnsi" w:cstheme="minorHAnsi"/>
          <w:sz w:val="22"/>
          <w:szCs w:val="22"/>
        </w:rPr>
        <w:t>.</w:t>
      </w:r>
    </w:p>
    <w:p w14:paraId="35A20E54" w14:textId="77777777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0BCDA4" w14:textId="48D41094" w:rsidR="00D42105" w:rsidRPr="00D7020E" w:rsidRDefault="00D42105" w:rsidP="00D42105">
      <w:pPr>
        <w:pStyle w:val="Listaszerbekezds"/>
        <w:ind w:left="453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>HATÁROZATI JAVASLAT</w:t>
      </w:r>
    </w:p>
    <w:p w14:paraId="4AD90763" w14:textId="77777777" w:rsidR="00D42105" w:rsidRPr="00D7020E" w:rsidRDefault="00D42105" w:rsidP="00D42105">
      <w:pPr>
        <w:widowControl/>
        <w:overflowPunct/>
        <w:autoSpaceDE/>
        <w:autoSpaceDN/>
        <w:adjustRightInd/>
        <w:ind w:left="4536"/>
        <w:rPr>
          <w:rFonts w:asciiTheme="minorHAnsi" w:hAnsiTheme="minorHAnsi" w:cstheme="minorHAnsi"/>
          <w:b/>
          <w:kern w:val="0"/>
          <w:sz w:val="22"/>
          <w:szCs w:val="22"/>
          <w:u w:val="single"/>
        </w:rPr>
      </w:pPr>
    </w:p>
    <w:p w14:paraId="770A3882" w14:textId="0508813D" w:rsidR="00D42105" w:rsidRPr="00D7020E" w:rsidRDefault="00A830DC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pacing w:val="-5"/>
          <w:sz w:val="22"/>
          <w:szCs w:val="22"/>
        </w:rPr>
        <w:t>Tagyon</w:t>
      </w:r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</w:t>
      </w:r>
      <w:bookmarkStart w:id="1" w:name="_Hlk180044763"/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>Község Önkormányzatának Képviselő-testülete</w:t>
      </w:r>
      <w:r w:rsidR="00D42105" w:rsidRPr="00D7020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a Balatonfüredi Többcélú Társulás </w:t>
      </w:r>
      <w:r w:rsidR="00D42105" w:rsidRPr="00D7020E">
        <w:rPr>
          <w:rFonts w:asciiTheme="minorHAnsi" w:hAnsiTheme="minorHAnsi" w:cstheme="minorHAnsi"/>
          <w:sz w:val="22"/>
          <w:szCs w:val="22"/>
        </w:rPr>
        <w:t xml:space="preserve">Társulási Megállapodásának módosítását </w:t>
      </w:r>
      <w:r>
        <w:rPr>
          <w:rFonts w:asciiTheme="minorHAnsi" w:hAnsiTheme="minorHAnsi" w:cstheme="minorHAnsi"/>
          <w:sz w:val="22"/>
          <w:szCs w:val="22"/>
        </w:rPr>
        <w:t xml:space="preserve">az előterjesztés 1. melléklete szerint </w:t>
      </w:r>
      <w:r w:rsidR="00D42105" w:rsidRPr="00D7020E">
        <w:rPr>
          <w:rFonts w:asciiTheme="minorHAnsi" w:hAnsiTheme="minorHAnsi" w:cstheme="minorHAnsi"/>
          <w:sz w:val="22"/>
          <w:szCs w:val="22"/>
        </w:rPr>
        <w:t xml:space="preserve">jóváhagyja. </w:t>
      </w:r>
    </w:p>
    <w:p w14:paraId="0E8D828C" w14:textId="77777777" w:rsidR="00D42105" w:rsidRPr="00D7020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</w:p>
    <w:p w14:paraId="65D5ED0E" w14:textId="142B9A83" w:rsidR="00D42105" w:rsidRPr="00D7020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 xml:space="preserve">Határidő: </w:t>
      </w:r>
      <w:r w:rsidRPr="00D7020E">
        <w:rPr>
          <w:rFonts w:asciiTheme="minorHAnsi" w:hAnsiTheme="minorHAnsi" w:cstheme="minorHAnsi"/>
          <w:bCs/>
          <w:sz w:val="22"/>
          <w:szCs w:val="22"/>
        </w:rPr>
        <w:t>azonnal</w:t>
      </w:r>
    </w:p>
    <w:p w14:paraId="5AF414C4" w14:textId="300980F6" w:rsidR="00D42105" w:rsidRPr="00D7020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 xml:space="preserve">Felelős: </w:t>
      </w:r>
      <w:r w:rsidRPr="00D7020E">
        <w:rPr>
          <w:rFonts w:asciiTheme="minorHAnsi" w:hAnsiTheme="minorHAnsi" w:cstheme="minorHAnsi"/>
          <w:sz w:val="22"/>
          <w:szCs w:val="22"/>
        </w:rPr>
        <w:t>jegyző</w:t>
      </w:r>
    </w:p>
    <w:bookmarkEnd w:id="1"/>
    <w:p w14:paraId="60CD8582" w14:textId="77777777" w:rsidR="00D42105" w:rsidRPr="00D7020E" w:rsidRDefault="00D42105" w:rsidP="00D4210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7A3A86" w14:textId="6BF0F401" w:rsidR="001705C7" w:rsidRPr="00D7020E" w:rsidRDefault="00D42105" w:rsidP="001705C7">
      <w:pPr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>Szentantalfa</w:t>
      </w:r>
      <w:r w:rsidR="001705C7" w:rsidRPr="00D7020E">
        <w:rPr>
          <w:rFonts w:asciiTheme="minorHAnsi" w:hAnsiTheme="minorHAnsi" w:cstheme="minorHAnsi"/>
          <w:sz w:val="22"/>
          <w:szCs w:val="22"/>
        </w:rPr>
        <w:t xml:space="preserve">, 2024. </w:t>
      </w:r>
      <w:r w:rsidR="00370DB9" w:rsidRPr="00D7020E">
        <w:rPr>
          <w:rFonts w:asciiTheme="minorHAnsi" w:hAnsiTheme="minorHAnsi" w:cstheme="minorHAnsi"/>
          <w:sz w:val="22"/>
          <w:szCs w:val="22"/>
        </w:rPr>
        <w:t xml:space="preserve">október </w:t>
      </w:r>
      <w:r w:rsidR="00A830DC">
        <w:rPr>
          <w:rFonts w:asciiTheme="minorHAnsi" w:hAnsiTheme="minorHAnsi" w:cstheme="minorHAnsi"/>
          <w:sz w:val="22"/>
          <w:szCs w:val="22"/>
        </w:rPr>
        <w:t>24</w:t>
      </w:r>
      <w:r w:rsidR="001705C7" w:rsidRPr="00D7020E">
        <w:rPr>
          <w:rFonts w:asciiTheme="minorHAnsi" w:hAnsiTheme="minorHAnsi" w:cstheme="minorHAnsi"/>
          <w:sz w:val="22"/>
          <w:szCs w:val="22"/>
        </w:rPr>
        <w:t>.</w:t>
      </w:r>
    </w:p>
    <w:p w14:paraId="6E241D70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A8A4E11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26E1D019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CEF67E8" w14:textId="2330B6E3" w:rsidR="001705C7" w:rsidRPr="00D7020E" w:rsidRDefault="00D42105" w:rsidP="001705C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  <w:t xml:space="preserve">                        </w:t>
      </w:r>
      <w:r w:rsidR="00A830DC">
        <w:rPr>
          <w:rFonts w:asciiTheme="minorHAnsi" w:hAnsiTheme="minorHAnsi" w:cstheme="minorHAnsi"/>
          <w:b/>
          <w:bCs/>
          <w:sz w:val="22"/>
          <w:szCs w:val="22"/>
        </w:rPr>
        <w:t>Gyarmati Kornél</w:t>
      </w:r>
      <w:r w:rsidR="00D7020E" w:rsidRPr="00D702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702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85DF936" w14:textId="489318E4" w:rsidR="00D42105" w:rsidRDefault="00D42105" w:rsidP="00D7020E">
      <w:pPr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  <w:t xml:space="preserve">                           polgármester</w:t>
      </w:r>
    </w:p>
    <w:p w14:paraId="57DCE1EA" w14:textId="3DFBAC5A" w:rsidR="00A830DC" w:rsidRDefault="00A830DC" w:rsidP="00A830DC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1. melléklet</w:t>
      </w:r>
    </w:p>
    <w:p w14:paraId="08DA7EFA" w14:textId="77777777" w:rsidR="00A830DC" w:rsidRDefault="00A830DC" w:rsidP="00D7020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094562" w14:textId="77777777" w:rsidR="00A830DC" w:rsidRPr="00A830DC" w:rsidRDefault="00A830DC" w:rsidP="00A830DC">
      <w:pPr>
        <w:widowControl/>
        <w:overflowPunct/>
        <w:autoSpaceDE/>
        <w:autoSpaceDN/>
        <w:adjustRightInd/>
        <w:jc w:val="center"/>
        <w:rPr>
          <w:rFonts w:eastAsia="Calibri"/>
          <w:b/>
          <w:bCs/>
          <w:kern w:val="0"/>
          <w:sz w:val="28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8"/>
          <w:szCs w:val="24"/>
          <w:lang w:eastAsia="en-US"/>
        </w:rPr>
        <w:t>TÁRSULÁSI MEGÁLLAPODÁS</w:t>
      </w:r>
    </w:p>
    <w:p w14:paraId="64B77CE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4025AD" w14:textId="77777777" w:rsidR="00A830DC" w:rsidRPr="00A830DC" w:rsidRDefault="00A830DC" w:rsidP="00A830DC">
      <w:pPr>
        <w:widowControl/>
        <w:overflowPunct/>
        <w:autoSpaceDE/>
        <w:autoSpaceDN/>
        <w:adjustRightInd/>
        <w:jc w:val="center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(E megállapodás az eredeti szerződést a módosításokkal egységes szerkezetben tartalmazza.)</w:t>
      </w:r>
    </w:p>
    <w:p w14:paraId="2DF243A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74447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A Balatonfüredi kistérség 20 önkormányzata a helyi önkormányzatokról szóló 1990. évi LXV. tv. 41.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§.(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1) bekezdésében biztosított jogokkal élve - a helyi önkormányzatok társulásairól és együttműködéséről szóló 1997. évi CXXXV. tv. 16-18.§-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, valamint a területfejlesztésről és területrendezésről szóló 1996. évi XXL tv-ben meghatározottak figyelembevételével - többcélú kistérségi társulási szerződést kötött 2004. június 25-én.</w:t>
      </w:r>
    </w:p>
    <w:p w14:paraId="1B725C6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D4E80A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Társult Önkormányzatok e megállapodást, közös akarattal, - figyelemmel a települési önkormányzatok többcélú kistérségi társulásokról szóló 2004. évi CVII. Törvény (a továbbiakban: TKT.tv.) rendelkezéseire - 2005. január 31-én, 2005. november 23-án, 2006. augusztus 24-én, 2006. november 30-án, 2007. június l l-én, 2008. június 12-én, 2008. november 27-én és 2011. március 31-én, valamint - figyelemmel a Magyarország helyi önkormányzatairól szóló 2011. évi CLXXIX. törvény (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) IV. fejezete 87-95.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rendelkezésekre és a 146. §-ban előírt kötelezettségre - 2012. december 18-án, 2014. február l-én,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majd 2016. január 1-én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módosították.</w:t>
      </w:r>
    </w:p>
    <w:p w14:paraId="17A96B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987D40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Társult Önkormányzatok e megállapodást közös akarattal - figyelemmel a Képviselő-testületek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2024. októberi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döntéseire -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módosítják, </w:t>
      </w:r>
      <w:r w:rsidRPr="00A830DC">
        <w:rPr>
          <w:rFonts w:eastAsia="Calibri"/>
          <w:kern w:val="0"/>
          <w:sz w:val="24"/>
          <w:szCs w:val="24"/>
          <w:lang w:eastAsia="en-US"/>
        </w:rPr>
        <w:t>mely szerint:</w:t>
      </w:r>
    </w:p>
    <w:p w14:paraId="4ADEE2B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3AB96B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2024. november 1.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napjával a Társulási Megállapodás az alábbi tartalommal lép hatályba:</w:t>
      </w:r>
    </w:p>
    <w:p w14:paraId="48C0B77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44B9F7C" w14:textId="77777777" w:rsidR="00A830DC" w:rsidRPr="00A830DC" w:rsidRDefault="00A830DC" w:rsidP="00A830DC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neve: BALATONFÜREDI TÖBBCÉLÚ TÁRSULÁS (BTT)</w:t>
      </w:r>
    </w:p>
    <w:p w14:paraId="04321B9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15809AE" w14:textId="77777777" w:rsidR="00A830DC" w:rsidRPr="00A830DC" w:rsidRDefault="00A830DC" w:rsidP="00A830DC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Társuláshoz tartozó települések lakosságának száma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26 470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fő.</w:t>
      </w:r>
    </w:p>
    <w:p w14:paraId="79780BAF" w14:textId="77777777" w:rsidR="00A830DC" w:rsidRPr="00A830DC" w:rsidRDefault="00A830DC" w:rsidP="00A830DC">
      <w:pPr>
        <w:widowControl/>
        <w:overflowPunct/>
        <w:autoSpaceDE/>
        <w:autoSpaceDN/>
        <w:adjustRightInd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D65309D" w14:textId="77777777" w:rsidR="00A830DC" w:rsidRPr="00A830DC" w:rsidRDefault="00A830DC" w:rsidP="00A830DC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székhelye: 8230 </w:t>
      </w:r>
      <w:r w:rsidRPr="00A830DC">
        <w:rPr>
          <w:rFonts w:eastAsia="Calibri"/>
          <w:kern w:val="0"/>
          <w:sz w:val="24"/>
          <w:szCs w:val="24"/>
          <w:lang w:eastAsia="en-US"/>
        </w:rPr>
        <w:t>Balatonfüred, Szent István tér 1.</w:t>
      </w:r>
    </w:p>
    <w:p w14:paraId="7E06AA35" w14:textId="77777777" w:rsidR="00A830DC" w:rsidRPr="00A830DC" w:rsidRDefault="00A830DC" w:rsidP="00A830DC">
      <w:pPr>
        <w:widowControl/>
        <w:overflowPunct/>
        <w:autoSpaceDE/>
        <w:autoSpaceDN/>
        <w:adjustRightInd/>
        <w:rPr>
          <w:rFonts w:eastAsia="Calibri"/>
          <w:bCs/>
          <w:kern w:val="0"/>
          <w:sz w:val="24"/>
          <w:szCs w:val="24"/>
          <w:lang w:eastAsia="en-US"/>
        </w:rPr>
      </w:pPr>
    </w:p>
    <w:p w14:paraId="60BCB5C7" w14:textId="77777777" w:rsidR="00A830DC" w:rsidRPr="00A830DC" w:rsidRDefault="00A830DC" w:rsidP="00A830DC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42967D5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2526717" w14:textId="77777777" w:rsidR="00A830DC" w:rsidRPr="00A830DC" w:rsidRDefault="00A830DC" w:rsidP="00A830DC">
      <w:pPr>
        <w:widowControl/>
        <w:overflowPunct/>
        <w:autoSpaceDE/>
        <w:autoSpaceDN/>
        <w:adjustRightInd/>
        <w:spacing w:after="160" w:line="259" w:lineRule="auto"/>
        <w:ind w:left="360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kern w:val="0"/>
          <w:sz w:val="24"/>
          <w:szCs w:val="24"/>
        </w:rPr>
        <w:t xml:space="preserve">„4.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4E49AEF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strike/>
          <w:kern w:val="0"/>
          <w:sz w:val="24"/>
          <w:szCs w:val="24"/>
          <w:lang w:eastAsia="en-US"/>
        </w:rPr>
      </w:pPr>
    </w:p>
    <w:p w14:paraId="7BC9990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Alsóörs Község Önkormányzata</w:t>
      </w:r>
    </w:p>
    <w:p w14:paraId="0001CD2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8226 Alsóörs,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Endrődi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Sándor u. 49.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2 050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602869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Hebling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Zsolt polgármester</w:t>
      </w:r>
    </w:p>
    <w:p w14:paraId="095E51C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274FE5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Aszófő Község Önkormányzata</w:t>
      </w:r>
    </w:p>
    <w:p w14:paraId="5D4E136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8241 Aszófő, Árpád u.2. 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499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74BB21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Keller Vendel polgármester</w:t>
      </w:r>
    </w:p>
    <w:p w14:paraId="4DFCBC8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3D9778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Balatonakali Község Önkormányzata</w:t>
      </w:r>
    </w:p>
    <w:p w14:paraId="78CAA8B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8243 Balatonakali, Kossuth Lajos utca 45.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733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1B7634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Koncz Imre polgármester</w:t>
      </w:r>
    </w:p>
    <w:p w14:paraId="43694D5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C8468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Balatoncsicsó Község Önkormányzata</w:t>
      </w:r>
    </w:p>
    <w:p w14:paraId="5345F5D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Balatoncsicsó, Fő utca 25.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274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DF61D2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Antmann József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25C9B41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460EBC6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Balatonfüred Város Önkormányzata</w:t>
      </w:r>
    </w:p>
    <w:p w14:paraId="3E5ECAC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8230 Balatonfüred Szent István tér 1. 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13 185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55953A4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dr. Bóka István polgármester</w:t>
      </w:r>
    </w:p>
    <w:p w14:paraId="58EACDA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2DF66A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Balatonszepezd Község Önkormányzata</w:t>
      </w:r>
    </w:p>
    <w:p w14:paraId="0F72650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8252 Balatonszepezd, Árpád utca 27.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469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29B364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Biró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Imre polgármester</w:t>
      </w:r>
    </w:p>
    <w:p w14:paraId="077F29F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7A14E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Balatonszőlős Község Önkormányzata</w:t>
      </w:r>
    </w:p>
    <w:p w14:paraId="4A813E9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8233 Balatonszőlős, Fő utca 9.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646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5B4AB1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Mórocz László polgármester</w:t>
      </w:r>
    </w:p>
    <w:p w14:paraId="5B82674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C1786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Balatonudvari Község Önkormányzata</w:t>
      </w:r>
    </w:p>
    <w:p w14:paraId="7D3588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8242 Balatonudvari, Ady Endre utca 16.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396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09BC924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Sötét György polgármester</w:t>
      </w:r>
    </w:p>
    <w:p w14:paraId="22438BE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59D61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Csopak Község Önkormányzata</w:t>
      </w:r>
    </w:p>
    <w:p w14:paraId="5575D47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8229 Csopak, Petőfi utca 2.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2 237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2463C87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Ambrus Tibor polgármester</w:t>
      </w:r>
    </w:p>
    <w:p w14:paraId="230E802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56585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Dörgicse Község Önkormányzata</w:t>
      </w:r>
    </w:p>
    <w:p w14:paraId="5187E01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8244 Dörgicse, Fő utca16.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325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64ACAE2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Pflanzner</w:t>
      </w:r>
      <w:proofErr w:type="spellEnd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 Sándor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4FA1887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FD6B4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Lovas Község Önkormányzata</w:t>
      </w:r>
    </w:p>
    <w:p w14:paraId="4F09CDD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8228 Lovas, Fő utca 8.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566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62AE11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Sárdi Máté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760AF9D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20757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Monoszló Község Önkormányzata</w:t>
      </w:r>
    </w:p>
    <w:p w14:paraId="5E46481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8273 Monoszló, Fő utca 40.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126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948849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Simon György polgármester</w:t>
      </w:r>
    </w:p>
    <w:p w14:paraId="7E13F78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0B482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Óbudavár Község Önkormányzata</w:t>
      </w:r>
    </w:p>
    <w:p w14:paraId="4EDD2CF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Óbudavár, Fő utca. 18/1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60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613875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Godány</w:t>
      </w:r>
      <w:proofErr w:type="spellEnd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 Mária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063B7BC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0962F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Örvényes Község Önkormányzata</w:t>
      </w:r>
    </w:p>
    <w:p w14:paraId="0A2611A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8242 Örvényes, Fenyves utca 1.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167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71809D9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Huszár Zoltán polgármester</w:t>
      </w:r>
    </w:p>
    <w:p w14:paraId="6E2AAD3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6438DC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Paloznak Község Önkormányzata</w:t>
      </w:r>
    </w:p>
    <w:p w14:paraId="18A2650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8229 Paloznak, Fő utca 10.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609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2909B83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Szente Ádám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74EE1D6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DEAF46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Pécsely Község Önkormányzata</w:t>
      </w:r>
    </w:p>
    <w:p w14:paraId="69AFC4C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8245 Pécsely, Vásártér utca 148/a.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613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71BDAC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Burgyánné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Czibik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Éva polgármester</w:t>
      </w:r>
    </w:p>
    <w:p w14:paraId="22A50D1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0F4DEF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Szentantalfa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551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D19690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Szentantalfa, Fő utca 39.</w:t>
      </w:r>
    </w:p>
    <w:p w14:paraId="12DE916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Kiss Csaba polgármester</w:t>
      </w:r>
    </w:p>
    <w:p w14:paraId="7F7CD2D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2B070D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Szentjakabfa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126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75E4FA7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székhelye: 8272 Szentjakabfa, Fő utca 37.</w:t>
      </w:r>
    </w:p>
    <w:p w14:paraId="6C6A4AE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Steierlein Imre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44C944E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64636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Tagyon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112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3E461CF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Tagyon, Petőfi utca 10.</w:t>
      </w:r>
    </w:p>
    <w:p w14:paraId="22D2129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Gyarmati Kornél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701EE83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CBE7D6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Tihany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1 362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62DD13D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8237 Tihany, Kossuth Lajos utca 12.</w:t>
      </w:r>
    </w:p>
    <w:p w14:paraId="564FB11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Kötél Balázs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4A4AAFB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E43642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Vászoly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294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6A653AB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székhelye:8245 Vászoly, Béke tér 1.</w:t>
      </w:r>
    </w:p>
    <w:p w14:paraId="488ACB4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Rózsahegyi Tibor polgármester</w:t>
      </w:r>
    </w:p>
    <w:p w14:paraId="0FA48D1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6C4F38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Zánka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1 070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3CBF9C3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8251 Zánka, Iskola utca 11.</w:t>
      </w:r>
    </w:p>
    <w:p w14:paraId="1DD9EFA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dr. Oláh Kálmán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polgármester”</w:t>
      </w:r>
    </w:p>
    <w:p w14:paraId="4CCCDB6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A09B53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178EA2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>5.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 megalakulásának időpontja: </w:t>
      </w:r>
      <w:r w:rsidRPr="00A830DC">
        <w:rPr>
          <w:rFonts w:eastAsia="Calibri"/>
          <w:kern w:val="0"/>
          <w:sz w:val="24"/>
          <w:szCs w:val="24"/>
          <w:lang w:eastAsia="en-US"/>
        </w:rPr>
        <w:t>2004. június 30.</w:t>
      </w:r>
    </w:p>
    <w:p w14:paraId="66BC7DD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83565F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tevékenység megkezdésének időpontja: 2004. szeptember 1.</w:t>
      </w:r>
    </w:p>
    <w:p w14:paraId="6396B1E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73351E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6. A Társulás határozatlan időtartamra szól.</w:t>
      </w:r>
    </w:p>
    <w:p w14:paraId="76D97E6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D328D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7.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önálló jogi személyiséggel rendelkezik.</w:t>
      </w:r>
    </w:p>
    <w:p w14:paraId="0FD15C8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DD84E6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7.1. A Társulás gazdálkodására a költségvetési szervek működésére vonatkozó szabályokat kell alkalmazni.</w:t>
      </w:r>
    </w:p>
    <w:p w14:paraId="1E44ED0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546327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7.2. A Társulás gazdálkodására és beszámolási kötelezettségére az Államháztartási törvény rendelkezései vonatkoznak.</w:t>
      </w:r>
    </w:p>
    <w:p w14:paraId="010B8C1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09844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7.3. A Társulás pénzügyi-gazdasági feladatait Balatonfüredi Közös Önkormányzati Hivatala látja el.</w:t>
      </w:r>
    </w:p>
    <w:p w14:paraId="0F2372C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DF808D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7.4. A Társulás jogosult költségvetési szervet, gazdálkodó szervezetet, nonprofit és egyéb szervezetet alapítani. Az alapítói jogokat a Társulási Tanács gyakorolja. A megalapított szervezet vezetője felett az egyéb munkáltatói jogokat a Társulási Tanács Elnöke gyakorolja.</w:t>
      </w:r>
    </w:p>
    <w:p w14:paraId="0F78D51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93005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8.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vagyona:</w:t>
      </w:r>
    </w:p>
    <w:p w14:paraId="0780B33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67315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8.1. A társult önkormányzatok a Társulás működtetésének céljára vagyontárgyat nem adnak át.</w:t>
      </w:r>
    </w:p>
    <w:p w14:paraId="64DDE9C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05EFA5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8.2. A Társulás a későbbiekben pályázati úton vagy egyéb forrásból történő vagyongyarapodása a Társulás közös, osztatlan tulajdonát képezi.</w:t>
      </w:r>
    </w:p>
    <w:p w14:paraId="46B5F30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3857B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8.3. A Társulásból történő kiválás esetén a vagyonmegosztás szerinti vagyonrész a Társulás tulajdonában marad, a közös feladatellátást szolgálja. A Társulás megszűnése, felszámolása esetén a megszerzett vagyontárgy - a vagyonnal ellátott feladatot továbbra is ellátó önkormányzatok tulajdonában marad. Amennyiben a feladatellátás is megszűnik, a vagyont lakosságarányosan kell felosztani.</w:t>
      </w:r>
    </w:p>
    <w:p w14:paraId="6BE4D8A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8.4. A közös vagyon felett a tulajdonosi jogokat és kötelezettségeket a Társulási Tanács gyakorolja és felelős a gazdálkodás biztonságáért, szabályszerűségéért. Átruházott hatáskörben a 100.000 Ft (Százezer forint) érték alatti vagyonnal kapcsolatos jogokat és kötelezettségeket a Társulási Tanács Elnöke gyakorolja.</w:t>
      </w:r>
    </w:p>
    <w:p w14:paraId="45582C3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A5715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9.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szervezete:</w:t>
      </w:r>
    </w:p>
    <w:p w14:paraId="7FF98F8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055E4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9.1. A társult önkormányzatok képviselő-testületei által delegált tagok alkotják a Társulás legfőbb döntéshozó szervét, a Társulási Tanácsot (a továbbiakban Tanács). A Tanács gyakorolja e megállapodásban meghatározott feladat és hatásköröket.</w:t>
      </w:r>
    </w:p>
    <w:p w14:paraId="7CFFABD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6FC78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9.2. A Tanács első ülésén, tagjai közül megválasztja az elnökét, alelnökét.</w:t>
      </w:r>
    </w:p>
    <w:p w14:paraId="16461B8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A9BA8C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9.3.</w:t>
      </w:r>
    </w:p>
    <w:p w14:paraId="60A752E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245BF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9.4. A Tanács a Társulás egyes feladatainak ellátására, döntéseinek előkészítésére, végrehajtásának szervezésére eseti munkabizottságot hoz létre.</w:t>
      </w:r>
    </w:p>
    <w:p w14:paraId="23E993E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2DB2DE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9.5. A Társulás a munkaszervezeti feladat ellátásával a Balatonfüredi Közös Önkormányzati Hivatalt bízza meg.</w:t>
      </w:r>
    </w:p>
    <w:p w14:paraId="3D7DBB5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B897F3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9.6. A Tanács a döntés-előkésztése, a végrehajtás szervezésének folyamatába bevonja a társult települések önkormányzatainak jegyzői által alkotott Jegyzői Kollégiumot. A Kollégium tevékenységét a Balatonfüred Város Jegyzője koordinálja.</w:t>
      </w:r>
    </w:p>
    <w:p w14:paraId="04E2C6D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AF3CA4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10.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működése:</w:t>
      </w:r>
    </w:p>
    <w:p w14:paraId="45A2DB6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C7FCA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10.1. A Társulási Megállapodást a társult önkormányzatok képviselő-testületei fogadják el. A Társulást a Magyar Államkincstár Veszprém Megyei Igazgatósága veszi nyilvántartásba.</w:t>
      </w:r>
    </w:p>
    <w:p w14:paraId="7A352EC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51198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10.2. A Társulás működésének szabályait Szervezeti és Működési Szabályzatban rögzíti, melyet a Tanács fogad el.</w:t>
      </w:r>
    </w:p>
    <w:p w14:paraId="734E478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1A27C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10.3. A Tanács működésében a Társulás tagjait megillető szavazat: a társult 22 Önkormányzat képviselőjét 1-1 szavazat illeti meg.</w:t>
      </w:r>
    </w:p>
    <w:p w14:paraId="0F7510A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Szavazni személyesen vagy az írásban meghatalmazott helyettes képviselő útján lehet.</w:t>
      </w:r>
    </w:p>
    <w:p w14:paraId="190DA1B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013C9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10.4. A Társulási Tanácsot az elnök képviseli.</w:t>
      </w:r>
    </w:p>
    <w:p w14:paraId="397E9AF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90CBAD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10.5. A Tanács tagjai rendszeresen - évente legalább egy alkalommal - beszámolnak a Társulási Tanácsban végzett tevékenységükről a képviselő-testületeiknek, valamint a képviselő-testület által tartott közmeghallgatáson tájékoztatják a lakosságot.</w:t>
      </w:r>
    </w:p>
    <w:p w14:paraId="0868CFA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F2213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10.6. A Tanács döntését az ülésén, határozattal hozza.</w:t>
      </w:r>
    </w:p>
    <w:p w14:paraId="5EF0162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8E258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10.7. A Tanács ülését össze kell hívni szükség esetén, de legalább évi hat alkalommal.</w:t>
      </w:r>
    </w:p>
    <w:p w14:paraId="5742FD6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FFFD28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10.8. A Tanács akkor határozatképes, ha ülésén a tagok több mint a fele jelen van, és az általuk képviselt lakosság száma meghaladja az összlakosságszámának egyharmadát.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Az aktuális év képviselt lakosságszámát az 1. függelék tartalmazza.</w:t>
      </w:r>
    </w:p>
    <w:p w14:paraId="543B44E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0D01C6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10.9. A javaslat elfogadásához a jelenlevő tagok több mint felének igen szavazata szükséges.</w:t>
      </w:r>
    </w:p>
    <w:p w14:paraId="4ADF63C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Feltétele, hogy az igen szavazat képviselje a települések lakosságának egyharmadát.</w:t>
      </w:r>
    </w:p>
    <w:p w14:paraId="3ECCFD2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10.10. Minősített többség szükséges a Szervezeti és Működési Szabályzatban meghatározott esetekben, valamint a Társulás éves költségvetésének elfogadásához. A minősített többséghez a Tanács tagjai kétharmadának igen szavazata szükséges és feltétel, hogy az általuk képviselt lakosság elérje a települési lakosságszám felét.</w:t>
      </w:r>
    </w:p>
    <w:p w14:paraId="5918179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4D903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10.11. Felhatalmazást kap Balatonfüred Város Önkormányzatának Képviselő-testülete, hogy a 12.2. pontban meghatározott feladatok ellátása érdekében szükséges rendeletet - megkérve a tag önkormányzatok képviselő-testületeinek hozzájárulását - megalkossa.</w:t>
      </w:r>
    </w:p>
    <w:p w14:paraId="16A3373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8A4EF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11.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költségek viselése, teljesítésének feltételei:</w:t>
      </w:r>
    </w:p>
    <w:p w14:paraId="6B050C1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AE83F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11.1. A Társulás működésének és feladatai ellátásnak fedezetét:</w:t>
      </w:r>
    </w:p>
    <w:p w14:paraId="31093C86" w14:textId="77777777" w:rsidR="00A830DC" w:rsidRPr="00A830DC" w:rsidRDefault="00A830DC" w:rsidP="00A830DC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a települési önkormányzatok által a társulásnak átadott normatív állami hozzájárulások és egyéb támogatások</w:t>
      </w:r>
    </w:p>
    <w:p w14:paraId="4A63B772" w14:textId="77777777" w:rsidR="00A830DC" w:rsidRPr="00A830DC" w:rsidRDefault="00A830DC" w:rsidP="00A830DC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saját bevételek</w:t>
      </w:r>
    </w:p>
    <w:p w14:paraId="6E81774A" w14:textId="77777777" w:rsidR="00A830DC" w:rsidRPr="00A830DC" w:rsidRDefault="00A830DC" w:rsidP="00A830DC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központi költségvetési pénzeszközök biztosítják.</w:t>
      </w:r>
    </w:p>
    <w:p w14:paraId="77CA3AC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3DEFE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11.2. A Társulás működtetésének költségeihez a társult települési önkormányzatok lakosságszámuk arányában járulnak hozzá.</w:t>
      </w:r>
    </w:p>
    <w:p w14:paraId="77289A3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B176D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11.3. A működés és a feladatellátás költségeit, a pénzügyi hozzájárulás mértékét a Tanács évente határozza meg, az éves költségvetése megállapítása során.</w:t>
      </w:r>
    </w:p>
    <w:p w14:paraId="1228F2F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FCE37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11.4. Az önkormányzatok által fizetendő hozzájárulást két egyenlő részletben, minden év március 15-ig és szeptember 15-ig, a társulás által kibocsátott számla ellenében, átutalással kell teljesíteni a Társulás számlára. A tag önkormányzat köteles hozzájárulást adni a pénzforgalmi szolgáltatója felé a beszedési megbízás teljesítésére, amelynek alapján a Társulás beszedési megbízást nyújthat be a pénzügyi hozzájárulás nem teljesítése esetén.</w:t>
      </w:r>
    </w:p>
    <w:p w14:paraId="28F2C49B" w14:textId="77777777" w:rsid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BB00761" w14:textId="7B0FD1DB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11.5. A Tanács, a társulás költségeinek fedezésére, köteles a mindenkori pályázati lehetőséggel élni.</w:t>
      </w:r>
    </w:p>
    <w:p w14:paraId="3B17ED5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FF8883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11.6. A Társulást megillető állami támogatások igénylésére a mindenkor hatályos költségvetési törvényben meghatározott önkormányzat jogosult.</w:t>
      </w:r>
    </w:p>
    <w:p w14:paraId="1C8F1BA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255FF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12.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által ellátott közszolgáltatások:</w:t>
      </w:r>
    </w:p>
    <w:p w14:paraId="69DF4F5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6F3707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12.1.  A gyermekek védelméről és a gyámügyi igazgatásról szóló 1997. évi XXXI. törvény 39-40.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és a szociális igazgatásról és szociális ellátásokról szóló 1993. évi III. törvény 64.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szolgálat és a gyermekek védelméről és a gyámügyi igazgatásról szóló 1997. évi XXXI. törvény 40/A. §-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központ feladatait, az alábbiak szerint:</w:t>
      </w:r>
    </w:p>
    <w:p w14:paraId="342E06A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C21FD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Gyermekjóléti szolgálatatások</w:t>
      </w:r>
      <w:r w:rsidRPr="00A830DC">
        <w:rPr>
          <w:rFonts w:eastAsia="Calibri"/>
          <w:kern w:val="0"/>
          <w:sz w:val="24"/>
          <w:szCs w:val="24"/>
          <w:lang w:eastAsia="en-US"/>
        </w:rPr>
        <w:t>:</w:t>
      </w:r>
    </w:p>
    <w:p w14:paraId="064B650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Balatonfüred, Dörgicse, Vászoly, Balatonszőlős, Pécsely, Csopak, Paloznak, Tihany, Aszófő, Balatonakali, Balatonudvari, Örvényes, Zánka, Monoszló, Balatonszepezd, Balatoncsicsó, Tagyon, Óbudavár, Szentjakabfa, 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önkormányzatok területén látja el. </w:t>
      </w:r>
    </w:p>
    <w:p w14:paraId="156F77B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funkció: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104042*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704F72F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2FACB1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A család- és gyermekjóléti központ - jogszabályban a járásszékhely települési önkormányzat számára kötelezően előírt - feladatait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Balatonfüred Járásra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kiterjedően látja el.</w:t>
      </w:r>
    </w:p>
    <w:p w14:paraId="5A4D3AE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D9365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12.2. A szociális igazgatásról és szociális ellátásról szóló 1993. évi III. törvény</w:t>
      </w:r>
    </w:p>
    <w:p w14:paraId="2B07591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3F18FE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62.§-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szociális étkeztetés szociális konyhán</w:t>
      </w:r>
    </w:p>
    <w:p w14:paraId="7529CAB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funkció: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107051*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5F527A6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7A2E12E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97700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63.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házi segítségnyújtás</w:t>
      </w:r>
    </w:p>
    <w:p w14:paraId="50B15CD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funkció :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107052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3F43629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72A4DC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Dörgicse Csopak, Lovas, Monoszló, Óbudavár, Örvényes, Paloznak, Pécsely, Szentantalfa, Szentjakabfa, Tagyon, Tihany, Vászoly,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4CF71FC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F8B675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65.§-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jelzőrendszeres házi segítségnyújtás</w:t>
      </w:r>
    </w:p>
    <w:p w14:paraId="62076D9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funkció:107053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5203E13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9E2FC8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13FDA35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46F857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idősek, demens betegek nappali ellátása</w:t>
      </w:r>
    </w:p>
    <w:p w14:paraId="4560DA3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102031*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2F9F2BB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5DFCB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18B54A3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EC968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valamint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fogyatékossággal élők nappali ellátása</w:t>
      </w:r>
    </w:p>
    <w:p w14:paraId="78580A5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 101221*)</w:t>
      </w:r>
    </w:p>
    <w:p w14:paraId="6490ABB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17EFF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3A5E56F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3BE37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12.3. </w:t>
      </w:r>
    </w:p>
    <w:p w14:paraId="2492A8A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5D90C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12.4. Az államháztartásról szóló 2011. évi CXCV. törvény. 70. és 152.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alapján ellátandó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belső ellenőrzés, államháztartás igazgatása, ellenőrzése</w:t>
      </w:r>
    </w:p>
    <w:p w14:paraId="0588B27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 011210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68321B5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50FD8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Vászoly,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6F1BF59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A9AD3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12.5. A Társulás kiemelt feladata:</w:t>
      </w:r>
    </w:p>
    <w:p w14:paraId="6E6737D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szervezeti keretet biztosít a társulásban résztvevő önkormányzatok kapcsolat és együttműködési rendszerének</w:t>
      </w:r>
    </w:p>
    <w:p w14:paraId="08D67F5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az önkormányzati feladat és közszolgáltatási rendszer közös, ill. térségi rend-szerének kialakítása, szervezése, működtetése, fejlesztése</w:t>
      </w:r>
    </w:p>
    <w:p w14:paraId="27E0CC4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térség intézményrendszerének integrálása, feladatellátásának összehangolása</w:t>
      </w:r>
    </w:p>
    <w:p w14:paraId="7608BFA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feladatellátás feltétel-és forrásrendszerének koordinációja, fejlesztése</w:t>
      </w:r>
    </w:p>
    <w:p w14:paraId="48ADC5B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• közigazgatási (államigazgatási) feladat és hatáskörök térségi szintű ellátása jogszabályi felhatalmazás alapján.</w:t>
      </w:r>
    </w:p>
    <w:p w14:paraId="4D87833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C14DC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*15/2019 (XII.7.) PM rendelet a kormányzati funkciók és államháztartási szakágazatok osztályozási rendjéről alapján (2. melléklet)</w:t>
      </w:r>
    </w:p>
    <w:p w14:paraId="2CD2077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74315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13. </w:t>
      </w:r>
      <w:r w:rsidRPr="00A830DC">
        <w:rPr>
          <w:rFonts w:eastAsia="Calibri"/>
          <w:b/>
          <w:kern w:val="0"/>
          <w:sz w:val="24"/>
          <w:szCs w:val="24"/>
          <w:lang w:eastAsia="en-US"/>
        </w:rPr>
        <w:t>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a közszolgáltatások ellátását a térségközpont </w:t>
      </w:r>
      <w:proofErr w:type="gram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önkormányzata,</w:t>
      </w:r>
      <w:proofErr w:type="gram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vagy a társulás más tagja intézménye útján látja el, az alábbiak szerint:</w:t>
      </w:r>
    </w:p>
    <w:p w14:paraId="5495FF1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9690F4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13.1. A család- és gyermekjóléti szolgálat és a család- és gyermekjóléti központ feladatait a Balatonfüredi Többcélú Társulás által fenntartott Balatonfüredi Szociális Alapszolgáltatási Központ (Balatonfüred,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6E7C919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E9B2B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13.2. A szociális alapellátásként jelentkező szociális étkeztetés, családsegítés, házi segítségnyújtás, a jelzőrendszeres házi segítségnyújtás, idősek és fogyatékosok nappali ellátását a Balatonfüredi Többcélú Társulás által fenntartott Balatonfüredi Szociális Alapszolgáltatási Központ (Balatonfüred,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0F7A935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C74320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13.3.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</w:p>
    <w:p w14:paraId="40B0D95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8EB67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13.4. A belső ellenőrzési feladat ellátását a Balatonfüredi Közös Önkormányzati Hivatal által.</w:t>
      </w:r>
    </w:p>
    <w:p w14:paraId="0CFC027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F6C73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13.5. A Társulás által ellátott feladatok ellenőrzési rendje:</w:t>
      </w:r>
    </w:p>
    <w:p w14:paraId="2845C08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Törvényességi ellenőrzés a Veszprém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Vármegyei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Kormányhivatal által a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. rendelkezései szerint.</w:t>
      </w:r>
    </w:p>
    <w:p w14:paraId="16F8E22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Gazdálkodás ellenőrzése: belső ellenőrzés, a Magyar Államkincstár által.</w:t>
      </w:r>
    </w:p>
    <w:p w14:paraId="6509A2F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BE275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14. A Társulás létrejöttére, megszűnésére vonatkozó szabályok:</w:t>
      </w:r>
    </w:p>
    <w:p w14:paraId="42F8ECC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9F9D6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14.1. A Társulás a 6. pont értelmében határozatlan időre jön létre. A Társulásból kiválni az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. rendelkezései betartásával lehet.</w:t>
      </w:r>
    </w:p>
    <w:p w14:paraId="20654FF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9BA1D6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14.2. A Társulási Tanács minősített többséggel hozott határozatával, a naptári év utolsó napjával, fontos okból kizárhatja a Társulásból azt az önkormányzatot, amely a megállapodásban foglalt kötelezettségének ismételt felhívásra, határidőben nem tett eleget.</w:t>
      </w:r>
    </w:p>
    <w:p w14:paraId="24080F9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Fontos oknak minősül:</w:t>
      </w:r>
    </w:p>
    <w:p w14:paraId="644A7BF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működési hozzájárulás meg nem fizetése,</w:t>
      </w:r>
    </w:p>
    <w:p w14:paraId="18821BA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az együttműködési kötelezettség és vállalások nem teljesítése</w:t>
      </w:r>
    </w:p>
    <w:p w14:paraId="526BB19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szerződésben foglalt működési alapelvek súlyos megsértése</w:t>
      </w:r>
    </w:p>
    <w:p w14:paraId="08895C4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A5E8E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14.3. A Társulásban részt vevő önkormányzatok mindegyikének minősített többséggel hozott döntése szükséges:</w:t>
      </w:r>
    </w:p>
    <w:p w14:paraId="2FE3FED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megállapodás jóváhagyásához</w:t>
      </w:r>
    </w:p>
    <w:p w14:paraId="58B3742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megállapodás módosításához</w:t>
      </w:r>
    </w:p>
    <w:p w14:paraId="777C39B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megszüntetéséhez.</w:t>
      </w:r>
    </w:p>
    <w:p w14:paraId="73BFD04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társuláshoz történő csatlakozáshoz.</w:t>
      </w:r>
    </w:p>
    <w:p w14:paraId="20A59AF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37D77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14.4. A Társulási Megállapodás módosításának feltétele a Társulási Tanács előzetes egyetértő állásfoglalása.</w:t>
      </w:r>
    </w:p>
    <w:p w14:paraId="5551DE3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C7236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15. A jelen társulási megállapodásban nem szabályozott kérdésekben a Magyarország helyi önkormányzatairól szóló 2011. évi CLXXXIX. 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törvény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valamint az államháztartásról szóló 2011. évi CXCV. törvény rendelkezései irányadóak.</w:t>
      </w:r>
    </w:p>
    <w:p w14:paraId="32A6C39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16. A Társulás tagjai egybehangzóan kijelentik, hogy a megállapodásból eredő, a társulás működése során esetlegesen felmerülő vitás kérdéseket elsődlegesen egymás között, tárgyalásos úton, konszenzusos módon kívánják rendezni. A bírói út igénybevételével kizárólag akkor élnek, ha az előzetes egyeztetés nem vezetett eredményre. A jogvita eldöntésére a Veszprémi Közigazgatási és Munkaügyi Bíróság k illetékességét kötik ki.</w:t>
      </w:r>
    </w:p>
    <w:p w14:paraId="42AA847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2A9D3A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17. A társulási megállapodás 13. pontjában meghatározott feladatellátásokra vonatkozó megbízási szerződések e megállapodás függelékét képezik.</w:t>
      </w:r>
    </w:p>
    <w:p w14:paraId="68298D8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264D8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7A033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Balatonfüred, 2024. ………………………………</w:t>
      </w:r>
    </w:p>
    <w:p w14:paraId="20D9815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3448B5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7A2C8E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  <w:t>Záradék:</w:t>
      </w:r>
    </w:p>
    <w:p w14:paraId="0B00F04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0F72E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</w:rPr>
      </w:pPr>
      <w:r w:rsidRPr="00A830DC">
        <w:rPr>
          <w:rFonts w:eastAsia="Calibri"/>
          <w:kern w:val="0"/>
          <w:sz w:val="24"/>
          <w:szCs w:val="24"/>
        </w:rPr>
        <w:t>A Balatonfüredi Többcélú Társulás társulási megállapodásának jelen – 2024. november 1-től hatályos – módosítását a Többcélú Társulás Társulási Tanácsa a 27/2024. (X.11.) BTT határozatával jóváhagyta.</w:t>
      </w:r>
    </w:p>
    <w:p w14:paraId="71B87D0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A0952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Balatonfüredi Többcélú Társulást alkotó önkormányzatok képviselő-testületei a módosításokkal egységes szerkezetbe foglalt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Társulási Megállapodást </w:t>
      </w:r>
      <w:r w:rsidRPr="00A830DC">
        <w:rPr>
          <w:rFonts w:eastAsia="Calibri"/>
          <w:kern w:val="0"/>
          <w:sz w:val="24"/>
          <w:szCs w:val="24"/>
          <w:lang w:eastAsia="en-US"/>
        </w:rPr>
        <w:t>az l. mellékletben foglalt határozataikkal hagyták jóvá:</w:t>
      </w:r>
    </w:p>
    <w:p w14:paraId="248815C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B9184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határozatok felhatalmazása alapján a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Megállapodást aláírásával látta el:</w:t>
      </w:r>
    </w:p>
    <w:p w14:paraId="3EE4A46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D34A2F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Város Önkormányzatának Képviselő-testülete nevében:</w:t>
      </w:r>
    </w:p>
    <w:p w14:paraId="6AE7135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DF199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Dr. Bóka István</w:t>
      </w:r>
    </w:p>
    <w:p w14:paraId="32E5E69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8CCDB5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6069AC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66D854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7F63C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82473E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Hebling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Zsolt</w:t>
      </w:r>
    </w:p>
    <w:p w14:paraId="097E78B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3EA1FF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7D8D02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3B6FD7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7CBF0F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E7E58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Keller Vendel</w:t>
      </w:r>
    </w:p>
    <w:p w14:paraId="0C5E70D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E1BFCC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BCAD1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B48320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58B639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78D22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Koncz Imre</w:t>
      </w:r>
    </w:p>
    <w:p w14:paraId="492204E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92294E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EB7B90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9427AE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Balatoncsicsó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D429AD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F3A5B9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Antmann József</w:t>
      </w:r>
    </w:p>
    <w:p w14:paraId="7CD82F2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5DFD0E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Balatonszepezd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65DCB5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B46EF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Biró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Imre</w:t>
      </w:r>
    </w:p>
    <w:p w14:paraId="63119EA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600F50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DC46DB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3B13E4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1AFD46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75B2A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Mórocz László</w:t>
      </w:r>
    </w:p>
    <w:p w14:paraId="525445F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60D6B5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C388F4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0DD316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868658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0B9DF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Sötét György</w:t>
      </w:r>
    </w:p>
    <w:p w14:paraId="10B725B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D2E4D9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463ACF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EEE628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A46D21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C90755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Ambrus Tibor</w:t>
      </w:r>
    </w:p>
    <w:p w14:paraId="7CF16AA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494AA5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65764D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1C5079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EC00FA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7268E3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Pflanzner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Sándor</w:t>
      </w:r>
    </w:p>
    <w:p w14:paraId="3D29CB3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766AA0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36BA94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4AC3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B32C8D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5086A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Sárdi Máté</w:t>
      </w:r>
    </w:p>
    <w:p w14:paraId="3A4A69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3B8230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A25412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2422F9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027ADD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8A8F23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Simon György</w:t>
      </w:r>
    </w:p>
    <w:p w14:paraId="1460D87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25CEE5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10764C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3B1E57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6A8441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48991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Godány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Mária</w:t>
      </w:r>
    </w:p>
    <w:p w14:paraId="1C2601C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91F749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9BBF9C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B6A3C0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Örvényes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58DD89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1C0EE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Huszár Zoltán</w:t>
      </w:r>
    </w:p>
    <w:p w14:paraId="0D756CE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CDF6A6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9A5F75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Paloznak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48E4A6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C936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Szente Ádám</w:t>
      </w:r>
    </w:p>
    <w:p w14:paraId="7F36C18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2AA758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437902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A1710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6BC9D4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EADD5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Burgyánné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</w:t>
      </w: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Czibik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Éva</w:t>
      </w:r>
    </w:p>
    <w:p w14:paraId="393990E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0786F9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75CE75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2224C4F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CDE0F0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F26BA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Kiss Csaba</w:t>
      </w:r>
    </w:p>
    <w:p w14:paraId="6818109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CAA772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2A94FF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46D467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F35229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2D20BF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Steierlein Imre</w:t>
      </w:r>
    </w:p>
    <w:p w14:paraId="0F2189B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4AC6DC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5FB0A6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ACC1A3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0315A9C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A55BF6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Gyarmati Kornél</w:t>
      </w:r>
    </w:p>
    <w:p w14:paraId="269C883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E228FD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EF5914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DD3775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FA8DA4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CB151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Kötél Balázs</w:t>
      </w:r>
    </w:p>
    <w:p w14:paraId="08F4BC7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FEFFCE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4B749C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6963CA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06D007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B8A84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Rózsahegyi Tibor</w:t>
      </w:r>
    </w:p>
    <w:p w14:paraId="271CA91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18F0C5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7D9B95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6A897A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CCF837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F7D823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dr. Oláh Kálmán</w:t>
      </w:r>
    </w:p>
    <w:p w14:paraId="1CF87F9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442E1D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DF2B8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366E52" w14:textId="77777777" w:rsidR="00A830DC" w:rsidRDefault="00A830DC" w:rsidP="00A830DC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43706FF5" w14:textId="77777777" w:rsidR="00A830DC" w:rsidRDefault="00A830DC" w:rsidP="00A830DC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1CD45223" w14:textId="77777777" w:rsidR="00A830DC" w:rsidRDefault="00A830DC" w:rsidP="00A830DC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2C72CD96" w14:textId="77777777" w:rsidR="00A830DC" w:rsidRDefault="00A830DC" w:rsidP="00A830DC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4CA44CED" w14:textId="77777777" w:rsidR="00A830DC" w:rsidRDefault="00A830DC" w:rsidP="00A830DC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</w:p>
    <w:p w14:paraId="4412F3BE" w14:textId="4B45B7AD" w:rsidR="00A830DC" w:rsidRPr="00A830DC" w:rsidRDefault="00A830DC" w:rsidP="00A830DC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lastRenderedPageBreak/>
        <w:t xml:space="preserve">1. </w:t>
      </w:r>
      <w:r w:rsidRPr="00A830DC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261D90F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74E74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7D24B67" w14:textId="77777777" w:rsidR="00A830DC" w:rsidRPr="00A830DC" w:rsidRDefault="00A830DC" w:rsidP="00A830DC">
      <w:pPr>
        <w:widowControl/>
        <w:overflowPunct/>
        <w:autoSpaceDE/>
        <w:autoSpaceDN/>
        <w:adjustRightInd/>
        <w:jc w:val="center"/>
        <w:rPr>
          <w:b/>
          <w:kern w:val="0"/>
          <w:sz w:val="24"/>
          <w:szCs w:val="24"/>
        </w:rPr>
      </w:pPr>
      <w:r w:rsidRPr="00A830DC">
        <w:rPr>
          <w:b/>
          <w:kern w:val="0"/>
          <w:sz w:val="24"/>
          <w:szCs w:val="24"/>
        </w:rPr>
        <w:t>A Társulási Megállapodás módosítását jóváhagyó határozatok</w:t>
      </w:r>
    </w:p>
    <w:p w14:paraId="59A39CC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4C2BA4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D71789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Város Önkormányzatának Képviselő-testülete</w:t>
      </w:r>
    </w:p>
    <w:p w14:paraId="352CB65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5BEDF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4C4E5B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0AD4DD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38EDE1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AEB9ED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C390FD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422A43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002D9C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86879AF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B110DB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48B30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807C86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DA053F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AC0F85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80375B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Balatoncsicsó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7C71CE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ADCC8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28CFAE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81C31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E26F18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0D62A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78F400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D97C9F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32D0EB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29B06A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05A418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18FC4B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37B361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8D6E96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7C3BEC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79D97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C98F9E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3B90CC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D2C2F0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314AF0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B8C7691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AD614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6479E15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2C7C7A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543898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B00699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9DFCCB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6BF1E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22CB41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05A98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C45825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1A6482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32B9E5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657DA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F91CBD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464AC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Örvényes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EAF934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B2D71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7F2CA0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83D304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E7112E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EF8B0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AB5543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6CEFE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33BC7D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6F081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995DA3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E0EF28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443AB7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3150D0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9A2A75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FB1CA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F8747A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3D3A2DC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91BB4A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EF3A4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29B58B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A70A53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F43BB36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71F522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2D6169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A2C336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CBDE7BE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703A44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8781F2A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506DA5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F8B0F30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D25969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4BCFB17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F99B6B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2CC074D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840EDFC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DF6D4A8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1491177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B2FD360" w14:textId="77777777" w:rsid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6DD1BA9" w14:textId="77777777" w:rsid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919F0BC" w14:textId="77777777" w:rsid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BD7E97A" w14:textId="77777777" w:rsid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8AF89FE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4CCFF36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767A5B0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E4C406E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0E50A098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62D9886" w14:textId="77777777" w:rsidR="00A830DC" w:rsidRPr="00A830DC" w:rsidRDefault="00A830DC" w:rsidP="00A830DC">
      <w:pPr>
        <w:widowControl/>
        <w:numPr>
          <w:ilvl w:val="0"/>
          <w:numId w:val="17"/>
        </w:numPr>
        <w:overflowPunct/>
        <w:autoSpaceDE/>
        <w:autoSpaceDN/>
        <w:adjustRightInd/>
        <w:contextualSpacing/>
        <w:rPr>
          <w:kern w:val="0"/>
          <w:sz w:val="24"/>
          <w:szCs w:val="24"/>
        </w:rPr>
      </w:pPr>
      <w:r w:rsidRPr="00A830DC">
        <w:rPr>
          <w:kern w:val="0"/>
          <w:sz w:val="24"/>
          <w:szCs w:val="24"/>
        </w:rPr>
        <w:lastRenderedPageBreak/>
        <w:t>függelék</w:t>
      </w:r>
    </w:p>
    <w:p w14:paraId="5E411416" w14:textId="77777777" w:rsidR="00A830DC" w:rsidRPr="00A830DC" w:rsidRDefault="00A830DC" w:rsidP="00A830DC">
      <w:pPr>
        <w:widowControl/>
        <w:overflowPunct/>
        <w:autoSpaceDE/>
        <w:autoSpaceDN/>
        <w:adjustRightInd/>
        <w:rPr>
          <w:b/>
          <w:kern w:val="0"/>
          <w:sz w:val="24"/>
          <w:szCs w:val="24"/>
        </w:rPr>
      </w:pPr>
    </w:p>
    <w:p w14:paraId="01AC6DCE" w14:textId="77777777" w:rsidR="00A830DC" w:rsidRPr="00A830DC" w:rsidRDefault="00A830DC" w:rsidP="00A830DC">
      <w:pPr>
        <w:widowControl/>
        <w:overflowPunct/>
        <w:autoSpaceDE/>
        <w:autoSpaceDN/>
        <w:adjustRightInd/>
        <w:rPr>
          <w:b/>
          <w:color w:val="FF0000"/>
          <w:kern w:val="0"/>
          <w:sz w:val="24"/>
          <w:szCs w:val="24"/>
        </w:rPr>
      </w:pPr>
      <w:r w:rsidRPr="00A830DC">
        <w:rPr>
          <w:b/>
          <w:color w:val="FF0000"/>
          <w:kern w:val="0"/>
          <w:sz w:val="24"/>
          <w:szCs w:val="24"/>
        </w:rPr>
        <w:t>A Társulás képviselt lakosságszámának nyilvántartása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2014"/>
        <w:gridCol w:w="4327"/>
        <w:gridCol w:w="2719"/>
      </w:tblGrid>
      <w:tr w:rsidR="00A830DC" w:rsidRPr="00A830DC" w14:paraId="5C8A7772" w14:textId="77777777" w:rsidTr="00913873">
        <w:tc>
          <w:tcPr>
            <w:tcW w:w="2056" w:type="dxa"/>
          </w:tcPr>
          <w:p w14:paraId="4EFD3B3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Sorszám</w:t>
            </w:r>
          </w:p>
        </w:tc>
        <w:tc>
          <w:tcPr>
            <w:tcW w:w="4447" w:type="dxa"/>
          </w:tcPr>
          <w:p w14:paraId="63D4D251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Tag neve, székhelye</w:t>
            </w:r>
          </w:p>
        </w:tc>
        <w:tc>
          <w:tcPr>
            <w:tcW w:w="2785" w:type="dxa"/>
          </w:tcPr>
          <w:p w14:paraId="7695668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lakosság száma *</w:t>
            </w:r>
          </w:p>
        </w:tc>
      </w:tr>
      <w:tr w:rsidR="00A830DC" w:rsidRPr="00A830DC" w14:paraId="6BFC2B25" w14:textId="77777777" w:rsidTr="00913873">
        <w:tc>
          <w:tcPr>
            <w:tcW w:w="2056" w:type="dxa"/>
          </w:tcPr>
          <w:p w14:paraId="471531BF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14:paraId="1322445B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Balatonfüred Város Önkormányzata</w:t>
            </w:r>
          </w:p>
        </w:tc>
        <w:tc>
          <w:tcPr>
            <w:tcW w:w="2785" w:type="dxa"/>
          </w:tcPr>
          <w:p w14:paraId="24A513F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13 185</w:t>
            </w:r>
          </w:p>
        </w:tc>
      </w:tr>
      <w:tr w:rsidR="00A830DC" w:rsidRPr="00A830DC" w14:paraId="009CA9F1" w14:textId="77777777" w:rsidTr="00913873">
        <w:tc>
          <w:tcPr>
            <w:tcW w:w="2056" w:type="dxa"/>
          </w:tcPr>
          <w:p w14:paraId="441015A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</w:t>
            </w:r>
          </w:p>
        </w:tc>
        <w:tc>
          <w:tcPr>
            <w:tcW w:w="4447" w:type="dxa"/>
          </w:tcPr>
          <w:p w14:paraId="381BF1E6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Alsóörs Község Önkormányzata</w:t>
            </w:r>
          </w:p>
        </w:tc>
        <w:tc>
          <w:tcPr>
            <w:tcW w:w="2785" w:type="dxa"/>
          </w:tcPr>
          <w:p w14:paraId="231BE7E9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2 050</w:t>
            </w:r>
          </w:p>
        </w:tc>
      </w:tr>
      <w:tr w:rsidR="00A830DC" w:rsidRPr="00A830DC" w14:paraId="0F9571D1" w14:textId="77777777" w:rsidTr="00913873">
        <w:tc>
          <w:tcPr>
            <w:tcW w:w="2056" w:type="dxa"/>
          </w:tcPr>
          <w:p w14:paraId="1530434B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14:paraId="7792455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Aszófő Községi Önkormányzat</w:t>
            </w:r>
          </w:p>
        </w:tc>
        <w:tc>
          <w:tcPr>
            <w:tcW w:w="2785" w:type="dxa"/>
          </w:tcPr>
          <w:p w14:paraId="417A6585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499</w:t>
            </w:r>
          </w:p>
        </w:tc>
      </w:tr>
      <w:tr w:rsidR="00A830DC" w:rsidRPr="00A830DC" w14:paraId="6C8BBE10" w14:textId="77777777" w:rsidTr="00913873">
        <w:tc>
          <w:tcPr>
            <w:tcW w:w="2056" w:type="dxa"/>
          </w:tcPr>
          <w:p w14:paraId="733C11E0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</w:t>
            </w:r>
          </w:p>
        </w:tc>
        <w:tc>
          <w:tcPr>
            <w:tcW w:w="4447" w:type="dxa"/>
          </w:tcPr>
          <w:p w14:paraId="6286ABFE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Balatonakali Község Önkormányzata</w:t>
            </w:r>
          </w:p>
        </w:tc>
        <w:tc>
          <w:tcPr>
            <w:tcW w:w="2785" w:type="dxa"/>
          </w:tcPr>
          <w:p w14:paraId="63812595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733</w:t>
            </w:r>
          </w:p>
        </w:tc>
      </w:tr>
      <w:tr w:rsidR="00A830DC" w:rsidRPr="00A830DC" w14:paraId="334A6B31" w14:textId="77777777" w:rsidTr="00913873">
        <w:tc>
          <w:tcPr>
            <w:tcW w:w="2056" w:type="dxa"/>
          </w:tcPr>
          <w:p w14:paraId="48074C18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</w:t>
            </w:r>
          </w:p>
        </w:tc>
        <w:tc>
          <w:tcPr>
            <w:tcW w:w="4447" w:type="dxa"/>
          </w:tcPr>
          <w:p w14:paraId="5AFF1E4B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-1063" w:firstLine="1063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Balatoncsicsó Község Önkormányzata</w:t>
            </w:r>
          </w:p>
        </w:tc>
        <w:tc>
          <w:tcPr>
            <w:tcW w:w="2785" w:type="dxa"/>
          </w:tcPr>
          <w:p w14:paraId="0839FA7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274</w:t>
            </w:r>
          </w:p>
        </w:tc>
      </w:tr>
      <w:tr w:rsidR="00A830DC" w:rsidRPr="00A830DC" w14:paraId="45E044A5" w14:textId="77777777" w:rsidTr="00913873">
        <w:tc>
          <w:tcPr>
            <w:tcW w:w="2056" w:type="dxa"/>
          </w:tcPr>
          <w:p w14:paraId="48FF06F9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</w:t>
            </w:r>
          </w:p>
        </w:tc>
        <w:tc>
          <w:tcPr>
            <w:tcW w:w="4447" w:type="dxa"/>
          </w:tcPr>
          <w:p w14:paraId="7ABB65EE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Balatonszepezd Község Önkormányzata</w:t>
            </w:r>
          </w:p>
        </w:tc>
        <w:tc>
          <w:tcPr>
            <w:tcW w:w="2785" w:type="dxa"/>
          </w:tcPr>
          <w:p w14:paraId="024255BF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469</w:t>
            </w:r>
          </w:p>
        </w:tc>
      </w:tr>
      <w:tr w:rsidR="00A830DC" w:rsidRPr="00A830DC" w14:paraId="0E8A0037" w14:textId="77777777" w:rsidTr="00913873">
        <w:tc>
          <w:tcPr>
            <w:tcW w:w="2056" w:type="dxa"/>
          </w:tcPr>
          <w:p w14:paraId="47B659FD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7</w:t>
            </w:r>
          </w:p>
        </w:tc>
        <w:tc>
          <w:tcPr>
            <w:tcW w:w="4447" w:type="dxa"/>
          </w:tcPr>
          <w:p w14:paraId="39A72CE8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Balatonszőlős Község Önkormányzata</w:t>
            </w:r>
          </w:p>
        </w:tc>
        <w:tc>
          <w:tcPr>
            <w:tcW w:w="2785" w:type="dxa"/>
          </w:tcPr>
          <w:p w14:paraId="5D728CA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646</w:t>
            </w:r>
          </w:p>
        </w:tc>
      </w:tr>
      <w:tr w:rsidR="00A830DC" w:rsidRPr="00A830DC" w14:paraId="41CE5C8B" w14:textId="77777777" w:rsidTr="00913873">
        <w:tc>
          <w:tcPr>
            <w:tcW w:w="2056" w:type="dxa"/>
          </w:tcPr>
          <w:p w14:paraId="5F36FDE5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8</w:t>
            </w:r>
          </w:p>
        </w:tc>
        <w:tc>
          <w:tcPr>
            <w:tcW w:w="4447" w:type="dxa"/>
          </w:tcPr>
          <w:p w14:paraId="5BB711B5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Balatonudvari Község Önkormányzata</w:t>
            </w:r>
          </w:p>
        </w:tc>
        <w:tc>
          <w:tcPr>
            <w:tcW w:w="2785" w:type="dxa"/>
          </w:tcPr>
          <w:p w14:paraId="192F2C9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392</w:t>
            </w:r>
          </w:p>
        </w:tc>
      </w:tr>
      <w:tr w:rsidR="00A830DC" w:rsidRPr="00A830DC" w14:paraId="419F383D" w14:textId="77777777" w:rsidTr="00913873">
        <w:tc>
          <w:tcPr>
            <w:tcW w:w="2056" w:type="dxa"/>
          </w:tcPr>
          <w:p w14:paraId="24C12979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9</w:t>
            </w:r>
          </w:p>
        </w:tc>
        <w:tc>
          <w:tcPr>
            <w:tcW w:w="4447" w:type="dxa"/>
          </w:tcPr>
          <w:p w14:paraId="2160CCCB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Csopak Község Önkormányzata</w:t>
            </w:r>
          </w:p>
        </w:tc>
        <w:tc>
          <w:tcPr>
            <w:tcW w:w="2785" w:type="dxa"/>
          </w:tcPr>
          <w:p w14:paraId="199D4650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2 237</w:t>
            </w:r>
          </w:p>
        </w:tc>
      </w:tr>
      <w:tr w:rsidR="00A830DC" w:rsidRPr="00A830DC" w14:paraId="204652EE" w14:textId="77777777" w:rsidTr="00913873">
        <w:tc>
          <w:tcPr>
            <w:tcW w:w="2056" w:type="dxa"/>
          </w:tcPr>
          <w:p w14:paraId="143D5973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10</w:t>
            </w:r>
          </w:p>
        </w:tc>
        <w:tc>
          <w:tcPr>
            <w:tcW w:w="4447" w:type="dxa"/>
          </w:tcPr>
          <w:p w14:paraId="109D49B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Dörgicse Község Önkormányzata</w:t>
            </w:r>
          </w:p>
        </w:tc>
        <w:tc>
          <w:tcPr>
            <w:tcW w:w="2785" w:type="dxa"/>
          </w:tcPr>
          <w:p w14:paraId="7D2219D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325</w:t>
            </w:r>
          </w:p>
        </w:tc>
      </w:tr>
      <w:tr w:rsidR="00A830DC" w:rsidRPr="00A830DC" w14:paraId="73EBEE45" w14:textId="77777777" w:rsidTr="00913873">
        <w:tc>
          <w:tcPr>
            <w:tcW w:w="2056" w:type="dxa"/>
          </w:tcPr>
          <w:p w14:paraId="44E837D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11</w:t>
            </w:r>
          </w:p>
        </w:tc>
        <w:tc>
          <w:tcPr>
            <w:tcW w:w="4447" w:type="dxa"/>
          </w:tcPr>
          <w:p w14:paraId="1BB2587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Lovas Község Önkormányzata</w:t>
            </w:r>
          </w:p>
        </w:tc>
        <w:tc>
          <w:tcPr>
            <w:tcW w:w="2785" w:type="dxa"/>
          </w:tcPr>
          <w:p w14:paraId="23F7C92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566</w:t>
            </w:r>
          </w:p>
        </w:tc>
      </w:tr>
      <w:tr w:rsidR="00A830DC" w:rsidRPr="00A830DC" w14:paraId="249021AF" w14:textId="77777777" w:rsidTr="00913873">
        <w:tc>
          <w:tcPr>
            <w:tcW w:w="2056" w:type="dxa"/>
          </w:tcPr>
          <w:p w14:paraId="3D20D3DD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</w:t>
            </w:r>
          </w:p>
        </w:tc>
        <w:tc>
          <w:tcPr>
            <w:tcW w:w="4447" w:type="dxa"/>
          </w:tcPr>
          <w:p w14:paraId="2F6C966F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Monoszló Község Önkormányzata</w:t>
            </w:r>
          </w:p>
        </w:tc>
        <w:tc>
          <w:tcPr>
            <w:tcW w:w="2785" w:type="dxa"/>
          </w:tcPr>
          <w:p w14:paraId="73D3EF4C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126</w:t>
            </w:r>
          </w:p>
        </w:tc>
      </w:tr>
      <w:tr w:rsidR="00A830DC" w:rsidRPr="00A830DC" w14:paraId="783DD0BA" w14:textId="77777777" w:rsidTr="00913873">
        <w:tc>
          <w:tcPr>
            <w:tcW w:w="2056" w:type="dxa"/>
          </w:tcPr>
          <w:p w14:paraId="4868FFC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13</w:t>
            </w:r>
          </w:p>
        </w:tc>
        <w:tc>
          <w:tcPr>
            <w:tcW w:w="4447" w:type="dxa"/>
          </w:tcPr>
          <w:p w14:paraId="7F2960E3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Óbudavár Község Önkormányzata</w:t>
            </w:r>
          </w:p>
        </w:tc>
        <w:tc>
          <w:tcPr>
            <w:tcW w:w="2785" w:type="dxa"/>
          </w:tcPr>
          <w:p w14:paraId="7176DE5F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60</w:t>
            </w:r>
          </w:p>
        </w:tc>
      </w:tr>
      <w:tr w:rsidR="00A830DC" w:rsidRPr="00A830DC" w14:paraId="463DB881" w14:textId="77777777" w:rsidTr="00913873">
        <w:tc>
          <w:tcPr>
            <w:tcW w:w="2056" w:type="dxa"/>
          </w:tcPr>
          <w:p w14:paraId="767D7743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14</w:t>
            </w:r>
          </w:p>
        </w:tc>
        <w:tc>
          <w:tcPr>
            <w:tcW w:w="4447" w:type="dxa"/>
          </w:tcPr>
          <w:p w14:paraId="465543BE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Örvényes Község Önkormányzata</w:t>
            </w:r>
          </w:p>
        </w:tc>
        <w:tc>
          <w:tcPr>
            <w:tcW w:w="2785" w:type="dxa"/>
          </w:tcPr>
          <w:p w14:paraId="5014BA59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167</w:t>
            </w:r>
          </w:p>
        </w:tc>
      </w:tr>
      <w:tr w:rsidR="00A830DC" w:rsidRPr="00A830DC" w14:paraId="76530204" w14:textId="77777777" w:rsidTr="00913873">
        <w:tc>
          <w:tcPr>
            <w:tcW w:w="2056" w:type="dxa"/>
          </w:tcPr>
          <w:p w14:paraId="48DC145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15</w:t>
            </w:r>
          </w:p>
        </w:tc>
        <w:tc>
          <w:tcPr>
            <w:tcW w:w="4447" w:type="dxa"/>
          </w:tcPr>
          <w:p w14:paraId="3E05218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Paloznak Község Önkormányzata</w:t>
            </w:r>
          </w:p>
        </w:tc>
        <w:tc>
          <w:tcPr>
            <w:tcW w:w="2785" w:type="dxa"/>
          </w:tcPr>
          <w:p w14:paraId="65E3FC4D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609</w:t>
            </w:r>
          </w:p>
        </w:tc>
      </w:tr>
      <w:tr w:rsidR="00A830DC" w:rsidRPr="00A830DC" w14:paraId="3379A011" w14:textId="77777777" w:rsidTr="00913873">
        <w:tc>
          <w:tcPr>
            <w:tcW w:w="2056" w:type="dxa"/>
          </w:tcPr>
          <w:p w14:paraId="698150CE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16</w:t>
            </w:r>
          </w:p>
        </w:tc>
        <w:tc>
          <w:tcPr>
            <w:tcW w:w="4447" w:type="dxa"/>
          </w:tcPr>
          <w:p w14:paraId="2105EAB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Pécsely Község Önkormányzata</w:t>
            </w:r>
          </w:p>
        </w:tc>
        <w:tc>
          <w:tcPr>
            <w:tcW w:w="2785" w:type="dxa"/>
          </w:tcPr>
          <w:p w14:paraId="7B096BCD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613</w:t>
            </w:r>
          </w:p>
        </w:tc>
      </w:tr>
      <w:tr w:rsidR="00A830DC" w:rsidRPr="00A830DC" w14:paraId="006A4778" w14:textId="77777777" w:rsidTr="00913873">
        <w:tc>
          <w:tcPr>
            <w:tcW w:w="2056" w:type="dxa"/>
          </w:tcPr>
          <w:p w14:paraId="5BFE8B1C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17</w:t>
            </w:r>
          </w:p>
        </w:tc>
        <w:tc>
          <w:tcPr>
            <w:tcW w:w="4447" w:type="dxa"/>
          </w:tcPr>
          <w:p w14:paraId="4F2B9055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Szentantalfa Község Önkormányzata</w:t>
            </w:r>
          </w:p>
        </w:tc>
        <w:tc>
          <w:tcPr>
            <w:tcW w:w="2785" w:type="dxa"/>
          </w:tcPr>
          <w:p w14:paraId="554CDA94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551</w:t>
            </w:r>
          </w:p>
        </w:tc>
      </w:tr>
      <w:tr w:rsidR="00A830DC" w:rsidRPr="00A830DC" w14:paraId="090F92B2" w14:textId="77777777" w:rsidTr="00913873">
        <w:tc>
          <w:tcPr>
            <w:tcW w:w="2056" w:type="dxa"/>
          </w:tcPr>
          <w:p w14:paraId="0844890F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18</w:t>
            </w:r>
          </w:p>
        </w:tc>
        <w:tc>
          <w:tcPr>
            <w:tcW w:w="4447" w:type="dxa"/>
          </w:tcPr>
          <w:p w14:paraId="484ABC59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Szentjakabfa Község Önkormányzata</w:t>
            </w:r>
          </w:p>
        </w:tc>
        <w:tc>
          <w:tcPr>
            <w:tcW w:w="2785" w:type="dxa"/>
          </w:tcPr>
          <w:p w14:paraId="762874A3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126</w:t>
            </w:r>
          </w:p>
        </w:tc>
      </w:tr>
      <w:tr w:rsidR="00A830DC" w:rsidRPr="00A830DC" w14:paraId="251A6154" w14:textId="77777777" w:rsidTr="00913873">
        <w:tc>
          <w:tcPr>
            <w:tcW w:w="2056" w:type="dxa"/>
          </w:tcPr>
          <w:p w14:paraId="357B6558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19</w:t>
            </w:r>
          </w:p>
        </w:tc>
        <w:tc>
          <w:tcPr>
            <w:tcW w:w="4447" w:type="dxa"/>
          </w:tcPr>
          <w:p w14:paraId="59EBC10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Tagyon Község Önkormányzata</w:t>
            </w:r>
          </w:p>
        </w:tc>
        <w:tc>
          <w:tcPr>
            <w:tcW w:w="2785" w:type="dxa"/>
          </w:tcPr>
          <w:p w14:paraId="4458FE23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112</w:t>
            </w:r>
          </w:p>
        </w:tc>
      </w:tr>
      <w:tr w:rsidR="00A830DC" w:rsidRPr="00A830DC" w14:paraId="64E5D0EA" w14:textId="77777777" w:rsidTr="00913873">
        <w:tc>
          <w:tcPr>
            <w:tcW w:w="2056" w:type="dxa"/>
          </w:tcPr>
          <w:p w14:paraId="00149A7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20</w:t>
            </w:r>
          </w:p>
        </w:tc>
        <w:tc>
          <w:tcPr>
            <w:tcW w:w="4447" w:type="dxa"/>
          </w:tcPr>
          <w:p w14:paraId="3176EE5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Tihany Község Önkormányzata</w:t>
            </w:r>
          </w:p>
        </w:tc>
        <w:tc>
          <w:tcPr>
            <w:tcW w:w="2785" w:type="dxa"/>
          </w:tcPr>
          <w:p w14:paraId="3AA19BE1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1 362</w:t>
            </w:r>
          </w:p>
        </w:tc>
      </w:tr>
      <w:tr w:rsidR="00A830DC" w:rsidRPr="00A830DC" w14:paraId="508C5F68" w14:textId="77777777" w:rsidTr="00913873">
        <w:tc>
          <w:tcPr>
            <w:tcW w:w="2056" w:type="dxa"/>
          </w:tcPr>
          <w:p w14:paraId="5F8C9A7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21</w:t>
            </w:r>
          </w:p>
        </w:tc>
        <w:tc>
          <w:tcPr>
            <w:tcW w:w="4447" w:type="dxa"/>
          </w:tcPr>
          <w:p w14:paraId="300EB1EE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Vászoly Község Önkormányzata</w:t>
            </w:r>
          </w:p>
        </w:tc>
        <w:tc>
          <w:tcPr>
            <w:tcW w:w="2785" w:type="dxa"/>
          </w:tcPr>
          <w:p w14:paraId="3ECCC41D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294</w:t>
            </w:r>
          </w:p>
        </w:tc>
      </w:tr>
      <w:tr w:rsidR="00A830DC" w:rsidRPr="00A830DC" w14:paraId="73B645D4" w14:textId="77777777" w:rsidTr="00913873">
        <w:tc>
          <w:tcPr>
            <w:tcW w:w="2056" w:type="dxa"/>
          </w:tcPr>
          <w:p w14:paraId="3434EE93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22</w:t>
            </w:r>
          </w:p>
        </w:tc>
        <w:tc>
          <w:tcPr>
            <w:tcW w:w="4447" w:type="dxa"/>
          </w:tcPr>
          <w:p w14:paraId="6DB1566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Zánka Község Önkormányzata</w:t>
            </w:r>
          </w:p>
        </w:tc>
        <w:tc>
          <w:tcPr>
            <w:tcW w:w="2785" w:type="dxa"/>
          </w:tcPr>
          <w:p w14:paraId="474D189E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 xml:space="preserve">1 070 </w:t>
            </w:r>
          </w:p>
        </w:tc>
      </w:tr>
      <w:tr w:rsidR="00A830DC" w:rsidRPr="00A830DC" w14:paraId="17AC7161" w14:textId="77777777" w:rsidTr="00913873">
        <w:tc>
          <w:tcPr>
            <w:tcW w:w="6503" w:type="dxa"/>
            <w:gridSpan w:val="2"/>
          </w:tcPr>
          <w:p w14:paraId="32A1CD74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Társulás összlakosságszáma</w:t>
            </w:r>
          </w:p>
        </w:tc>
        <w:tc>
          <w:tcPr>
            <w:tcW w:w="2785" w:type="dxa"/>
          </w:tcPr>
          <w:p w14:paraId="0453A34D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720"/>
              <w:contextualSpacing/>
              <w:jc w:val="right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26 470</w:t>
            </w:r>
          </w:p>
        </w:tc>
      </w:tr>
    </w:tbl>
    <w:p w14:paraId="4D8656C0" w14:textId="77777777" w:rsidR="00A830DC" w:rsidRPr="00A830DC" w:rsidRDefault="00A830DC" w:rsidP="00A830DC">
      <w:pPr>
        <w:widowControl/>
        <w:overflowPunct/>
        <w:autoSpaceDE/>
        <w:autoSpaceDN/>
        <w:adjustRightInd/>
        <w:rPr>
          <w:color w:val="FF0000"/>
          <w:kern w:val="0"/>
          <w:sz w:val="24"/>
          <w:szCs w:val="24"/>
        </w:rPr>
      </w:pPr>
    </w:p>
    <w:p w14:paraId="35BAECA7" w14:textId="77777777" w:rsidR="00A830DC" w:rsidRPr="00A830DC" w:rsidRDefault="00A830DC" w:rsidP="00A830DC">
      <w:pPr>
        <w:widowControl/>
        <w:overflowPunct/>
        <w:autoSpaceDE/>
        <w:adjustRightInd/>
        <w:rPr>
          <w:color w:val="FF0000"/>
          <w:kern w:val="0"/>
          <w:sz w:val="24"/>
          <w:szCs w:val="24"/>
          <w:lang w:eastAsia="en-US"/>
        </w:rPr>
      </w:pPr>
    </w:p>
    <w:p w14:paraId="5F158188" w14:textId="77777777" w:rsidR="00A830DC" w:rsidRPr="00A830DC" w:rsidRDefault="00A830DC" w:rsidP="00A830DC">
      <w:pPr>
        <w:widowControl/>
        <w:overflowPunct/>
        <w:autoSpaceDE/>
        <w:adjustRightInd/>
        <w:rPr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>*Lakosságszám 2024. január 1-jén.</w:t>
      </w:r>
    </w:p>
    <w:p w14:paraId="57172774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2E51804F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220285FF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43130214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4B43A10A" w14:textId="77777777" w:rsidR="00A830DC" w:rsidRPr="00A830DC" w:rsidRDefault="00A830DC" w:rsidP="00A830DC">
      <w:pPr>
        <w:widowControl/>
        <w:numPr>
          <w:ilvl w:val="0"/>
          <w:numId w:val="17"/>
        </w:numPr>
        <w:overflowPunct/>
        <w:autoSpaceDE/>
        <w:autoSpaceDN/>
        <w:adjustRightInd/>
        <w:contextualSpacing/>
        <w:rPr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>melléklet</w:t>
      </w:r>
    </w:p>
    <w:p w14:paraId="7C85EC6C" w14:textId="77777777" w:rsidR="00A830DC" w:rsidRPr="00A830DC" w:rsidRDefault="00A830DC" w:rsidP="00A830DC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38CBEBBD" w14:textId="77777777" w:rsidR="00A830DC" w:rsidRPr="00A830DC" w:rsidRDefault="00A830DC" w:rsidP="00A830DC">
      <w:pPr>
        <w:widowControl/>
        <w:overflowPunct/>
        <w:autoSpaceDE/>
        <w:autoSpaceDN/>
        <w:adjustRightInd/>
        <w:jc w:val="both"/>
        <w:rPr>
          <w:strike/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 xml:space="preserve">Kormányzati funkciók </w:t>
      </w:r>
      <w:r w:rsidRPr="00A830DC">
        <w:rPr>
          <w:color w:val="FF0000"/>
          <w:kern w:val="0"/>
          <w:sz w:val="24"/>
          <w:szCs w:val="24"/>
        </w:rPr>
        <w:tab/>
      </w:r>
    </w:p>
    <w:p w14:paraId="021F78EC" w14:textId="77777777" w:rsidR="00A830DC" w:rsidRPr="00A830DC" w:rsidRDefault="00A830DC" w:rsidP="00A830DC">
      <w:pPr>
        <w:widowControl/>
        <w:overflowPunct/>
        <w:autoSpaceDE/>
        <w:autoSpaceDN/>
        <w:adjustRightInd/>
        <w:ind w:left="227"/>
        <w:jc w:val="both"/>
        <w:rPr>
          <w:strike/>
          <w:color w:val="FF0000"/>
          <w:kern w:val="0"/>
          <w:sz w:val="24"/>
          <w:szCs w:val="24"/>
        </w:rPr>
      </w:pPr>
    </w:p>
    <w:tbl>
      <w:tblPr>
        <w:tblW w:w="92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2441"/>
      </w:tblGrid>
      <w:tr w:rsidR="00A830DC" w:rsidRPr="00A830DC" w14:paraId="4E5959CF" w14:textId="77777777" w:rsidTr="00913873">
        <w:tc>
          <w:tcPr>
            <w:tcW w:w="6771" w:type="dxa"/>
          </w:tcPr>
          <w:p w14:paraId="0C6E9F40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 xml:space="preserve">Alaptevékenység kormányzati </w:t>
            </w:r>
            <w:proofErr w:type="spellStart"/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>funkciónkénti</w:t>
            </w:r>
            <w:proofErr w:type="spellEnd"/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 xml:space="preserve"> megnevezése</w:t>
            </w:r>
          </w:p>
        </w:tc>
        <w:tc>
          <w:tcPr>
            <w:tcW w:w="2441" w:type="dxa"/>
          </w:tcPr>
          <w:p w14:paraId="0ADFFF7F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Kormányzati funkció száma</w:t>
            </w:r>
          </w:p>
        </w:tc>
      </w:tr>
      <w:tr w:rsidR="00A830DC" w:rsidRPr="00A830DC" w14:paraId="63C081A5" w14:textId="77777777" w:rsidTr="00913873">
        <w:tc>
          <w:tcPr>
            <w:tcW w:w="6771" w:type="dxa"/>
          </w:tcPr>
          <w:p w14:paraId="54D72B00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Háziorvosi ügyeleti ellátás</w:t>
            </w:r>
          </w:p>
        </w:tc>
        <w:tc>
          <w:tcPr>
            <w:tcW w:w="2441" w:type="dxa"/>
          </w:tcPr>
          <w:p w14:paraId="5D9978E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072112</w:t>
            </w:r>
          </w:p>
        </w:tc>
      </w:tr>
      <w:tr w:rsidR="00A830DC" w:rsidRPr="00A830DC" w14:paraId="7F3F4EAA" w14:textId="77777777" w:rsidTr="00913873">
        <w:tc>
          <w:tcPr>
            <w:tcW w:w="6771" w:type="dxa"/>
          </w:tcPr>
          <w:p w14:paraId="6B3A929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Az államháztartás igazgatása, ellenőrzése</w:t>
            </w:r>
          </w:p>
        </w:tc>
        <w:tc>
          <w:tcPr>
            <w:tcW w:w="2441" w:type="dxa"/>
          </w:tcPr>
          <w:p w14:paraId="4115E001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011210</w:t>
            </w:r>
          </w:p>
        </w:tc>
      </w:tr>
      <w:tr w:rsidR="00A830DC" w:rsidRPr="00A830DC" w14:paraId="0CAD6D2C" w14:textId="77777777" w:rsidTr="00913873">
        <w:tc>
          <w:tcPr>
            <w:tcW w:w="6771" w:type="dxa"/>
          </w:tcPr>
          <w:p w14:paraId="3AB9DAD3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Szociális étkeztetés szociális konyhán</w:t>
            </w:r>
          </w:p>
        </w:tc>
        <w:tc>
          <w:tcPr>
            <w:tcW w:w="2441" w:type="dxa"/>
          </w:tcPr>
          <w:p w14:paraId="070CAF4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107051</w:t>
            </w:r>
          </w:p>
        </w:tc>
      </w:tr>
      <w:tr w:rsidR="00A830DC" w:rsidRPr="00A830DC" w14:paraId="013A092F" w14:textId="77777777" w:rsidTr="00913873">
        <w:tc>
          <w:tcPr>
            <w:tcW w:w="6771" w:type="dxa"/>
          </w:tcPr>
          <w:p w14:paraId="7441E8CE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Fogyatékossággal élők nappali ellátása</w:t>
            </w:r>
          </w:p>
        </w:tc>
        <w:tc>
          <w:tcPr>
            <w:tcW w:w="2441" w:type="dxa"/>
          </w:tcPr>
          <w:p w14:paraId="1F8D0D0A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101221</w:t>
            </w:r>
          </w:p>
        </w:tc>
      </w:tr>
      <w:tr w:rsidR="00A830DC" w:rsidRPr="00A830DC" w14:paraId="07825253" w14:textId="77777777" w:rsidTr="00913873">
        <w:tc>
          <w:tcPr>
            <w:tcW w:w="6771" w:type="dxa"/>
          </w:tcPr>
          <w:p w14:paraId="2A7F0DAB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Idősek, demens betegek nappali ellátása</w:t>
            </w:r>
          </w:p>
        </w:tc>
        <w:tc>
          <w:tcPr>
            <w:tcW w:w="2441" w:type="dxa"/>
          </w:tcPr>
          <w:p w14:paraId="673C186F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102031</w:t>
            </w:r>
          </w:p>
        </w:tc>
      </w:tr>
      <w:tr w:rsidR="00A830DC" w:rsidRPr="00A830DC" w14:paraId="636FF516" w14:textId="77777777" w:rsidTr="00913873">
        <w:tc>
          <w:tcPr>
            <w:tcW w:w="6771" w:type="dxa"/>
          </w:tcPr>
          <w:p w14:paraId="2D9CFCD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Házi segítségnyújtás</w:t>
            </w:r>
          </w:p>
        </w:tc>
        <w:tc>
          <w:tcPr>
            <w:tcW w:w="2441" w:type="dxa"/>
          </w:tcPr>
          <w:p w14:paraId="7A9C90E7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107052</w:t>
            </w:r>
          </w:p>
        </w:tc>
      </w:tr>
      <w:tr w:rsidR="00A830DC" w:rsidRPr="00A830DC" w14:paraId="23AB3D11" w14:textId="77777777" w:rsidTr="00913873">
        <w:tc>
          <w:tcPr>
            <w:tcW w:w="6771" w:type="dxa"/>
          </w:tcPr>
          <w:p w14:paraId="591A40E8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Jelzőrendszeres házi segítségnyújtás</w:t>
            </w:r>
          </w:p>
        </w:tc>
        <w:tc>
          <w:tcPr>
            <w:tcW w:w="2441" w:type="dxa"/>
          </w:tcPr>
          <w:p w14:paraId="5F38DE0B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107053</w:t>
            </w:r>
          </w:p>
        </w:tc>
      </w:tr>
      <w:tr w:rsidR="00A830DC" w:rsidRPr="00A830DC" w14:paraId="73DF47B6" w14:textId="77777777" w:rsidTr="00913873">
        <w:tc>
          <w:tcPr>
            <w:tcW w:w="6771" w:type="dxa"/>
          </w:tcPr>
          <w:p w14:paraId="7B526C52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Gyermekjóléti szolgáltatások</w:t>
            </w:r>
          </w:p>
        </w:tc>
        <w:tc>
          <w:tcPr>
            <w:tcW w:w="2441" w:type="dxa"/>
          </w:tcPr>
          <w:p w14:paraId="24127A01" w14:textId="77777777" w:rsidR="00A830DC" w:rsidRPr="00A830DC" w:rsidRDefault="00A830DC" w:rsidP="00A830DC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104042</w:t>
            </w:r>
          </w:p>
        </w:tc>
      </w:tr>
    </w:tbl>
    <w:p w14:paraId="57CEF8AB" w14:textId="77777777" w:rsidR="00A830DC" w:rsidRPr="00A830DC" w:rsidRDefault="00A830DC" w:rsidP="00A830DC">
      <w:pPr>
        <w:widowControl/>
        <w:overflowPunct/>
        <w:autoSpaceDE/>
        <w:adjustRightInd/>
        <w:rPr>
          <w:color w:val="FF0000"/>
          <w:kern w:val="0"/>
          <w:sz w:val="24"/>
          <w:szCs w:val="24"/>
          <w:lang w:eastAsia="en-US"/>
        </w:rPr>
      </w:pPr>
    </w:p>
    <w:p w14:paraId="34E3B0FA" w14:textId="77777777" w:rsidR="00A830DC" w:rsidRPr="00D7020E" w:rsidRDefault="00A830DC" w:rsidP="00D7020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A830DC" w:rsidRPr="00D7020E" w:rsidSect="00D42105">
      <w:headerReference w:type="default" r:id="rId8"/>
      <w:headerReference w:type="first" r:id="rId9"/>
      <w:pgSz w:w="11906" w:h="16838"/>
      <w:pgMar w:top="1134" w:right="1418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12CA8" w14:textId="77777777" w:rsidR="00DA0248" w:rsidRDefault="00DA0248">
      <w:r>
        <w:separator/>
      </w:r>
    </w:p>
  </w:endnote>
  <w:endnote w:type="continuationSeparator" w:id="0">
    <w:p w14:paraId="489481A9" w14:textId="77777777" w:rsidR="00DA0248" w:rsidRDefault="00DA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8F838" w14:textId="77777777" w:rsidR="00DA0248" w:rsidRDefault="00DA0248">
      <w:r>
        <w:separator/>
      </w:r>
    </w:p>
  </w:footnote>
  <w:footnote w:type="continuationSeparator" w:id="0">
    <w:p w14:paraId="05B78E06" w14:textId="77777777" w:rsidR="00DA0248" w:rsidRDefault="00DA0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7F518" w14:textId="77777777" w:rsidR="008F4CF6" w:rsidRPr="000F7C06" w:rsidRDefault="008F4CF6" w:rsidP="00C51E54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5DDB5" w14:textId="0D59530F" w:rsidR="008F4CF6" w:rsidRPr="00C51E54" w:rsidRDefault="008F4CF6" w:rsidP="007A1BB8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942D8"/>
    <w:multiLevelType w:val="hybridMultilevel"/>
    <w:tmpl w:val="8A80D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20D80"/>
    <w:multiLevelType w:val="hybridMultilevel"/>
    <w:tmpl w:val="2228A5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F5E5D"/>
    <w:multiLevelType w:val="hybridMultilevel"/>
    <w:tmpl w:val="D4C89A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E472A"/>
    <w:multiLevelType w:val="hybridMultilevel"/>
    <w:tmpl w:val="7AC2FB78"/>
    <w:lvl w:ilvl="0" w:tplc="7FAA2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D2C6B"/>
    <w:multiLevelType w:val="hybridMultilevel"/>
    <w:tmpl w:val="3DB0F0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00C6C"/>
    <w:multiLevelType w:val="hybridMultilevel"/>
    <w:tmpl w:val="81BEF8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161BE"/>
    <w:multiLevelType w:val="hybridMultilevel"/>
    <w:tmpl w:val="0FAEE2D0"/>
    <w:lvl w:ilvl="0" w:tplc="81E23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91F29"/>
    <w:multiLevelType w:val="hybridMultilevel"/>
    <w:tmpl w:val="8BC2337C"/>
    <w:lvl w:ilvl="0" w:tplc="E96C92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05FFC"/>
    <w:multiLevelType w:val="hybridMultilevel"/>
    <w:tmpl w:val="EDA6B0F0"/>
    <w:lvl w:ilvl="0" w:tplc="3D1CBE8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4FC750DB"/>
    <w:multiLevelType w:val="hybridMultilevel"/>
    <w:tmpl w:val="EFA8B2F6"/>
    <w:lvl w:ilvl="0" w:tplc="081ED5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64421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8932269"/>
    <w:multiLevelType w:val="hybridMultilevel"/>
    <w:tmpl w:val="6164B408"/>
    <w:lvl w:ilvl="0" w:tplc="12941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BC4E9C"/>
    <w:multiLevelType w:val="hybridMultilevel"/>
    <w:tmpl w:val="3F564A78"/>
    <w:lvl w:ilvl="0" w:tplc="EB76C8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B6EC1"/>
    <w:multiLevelType w:val="hybridMultilevel"/>
    <w:tmpl w:val="7D7C9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41C3C"/>
    <w:multiLevelType w:val="hybridMultilevel"/>
    <w:tmpl w:val="D0A839AA"/>
    <w:lvl w:ilvl="0" w:tplc="EB1888D0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746CE5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130624"/>
    <w:multiLevelType w:val="hybridMultilevel"/>
    <w:tmpl w:val="D0FCEA36"/>
    <w:lvl w:ilvl="0" w:tplc="163EB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F3E77"/>
    <w:multiLevelType w:val="hybridMultilevel"/>
    <w:tmpl w:val="4300A3F2"/>
    <w:lvl w:ilvl="0" w:tplc="D952B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A8135F"/>
    <w:multiLevelType w:val="hybridMultilevel"/>
    <w:tmpl w:val="786894E2"/>
    <w:lvl w:ilvl="0" w:tplc="0E82E854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num w:numId="1" w16cid:durableId="955913405">
    <w:abstractNumId w:val="11"/>
  </w:num>
  <w:num w:numId="2" w16cid:durableId="1033455126">
    <w:abstractNumId w:val="6"/>
  </w:num>
  <w:num w:numId="3" w16cid:durableId="519970915">
    <w:abstractNumId w:val="12"/>
  </w:num>
  <w:num w:numId="4" w16cid:durableId="1291328510">
    <w:abstractNumId w:val="16"/>
  </w:num>
  <w:num w:numId="5" w16cid:durableId="81027596">
    <w:abstractNumId w:val="0"/>
  </w:num>
  <w:num w:numId="6" w16cid:durableId="833566450">
    <w:abstractNumId w:val="14"/>
  </w:num>
  <w:num w:numId="7" w16cid:durableId="195001281">
    <w:abstractNumId w:val="1"/>
  </w:num>
  <w:num w:numId="8" w16cid:durableId="583533492">
    <w:abstractNumId w:val="3"/>
  </w:num>
  <w:num w:numId="9" w16cid:durableId="1465850793">
    <w:abstractNumId w:val="15"/>
  </w:num>
  <w:num w:numId="10" w16cid:durableId="1695419641">
    <w:abstractNumId w:val="10"/>
  </w:num>
  <w:num w:numId="11" w16cid:durableId="1071462894">
    <w:abstractNumId w:val="9"/>
  </w:num>
  <w:num w:numId="12" w16cid:durableId="711348582">
    <w:abstractNumId w:val="8"/>
  </w:num>
  <w:num w:numId="13" w16cid:durableId="1330523495">
    <w:abstractNumId w:val="5"/>
  </w:num>
  <w:num w:numId="14" w16cid:durableId="921766497">
    <w:abstractNumId w:val="13"/>
  </w:num>
  <w:num w:numId="15" w16cid:durableId="1174610858">
    <w:abstractNumId w:val="7"/>
  </w:num>
  <w:num w:numId="16" w16cid:durableId="487478558">
    <w:abstractNumId w:val="4"/>
  </w:num>
  <w:num w:numId="17" w16cid:durableId="1575166212">
    <w:abstractNumId w:val="17"/>
  </w:num>
  <w:num w:numId="18" w16cid:durableId="5210951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67"/>
    <w:rsid w:val="00004911"/>
    <w:rsid w:val="00006BF3"/>
    <w:rsid w:val="00012629"/>
    <w:rsid w:val="00031B6F"/>
    <w:rsid w:val="00032558"/>
    <w:rsid w:val="000325F4"/>
    <w:rsid w:val="0003633B"/>
    <w:rsid w:val="000405DC"/>
    <w:rsid w:val="00040940"/>
    <w:rsid w:val="00042179"/>
    <w:rsid w:val="00042974"/>
    <w:rsid w:val="000452D3"/>
    <w:rsid w:val="00047B85"/>
    <w:rsid w:val="00060417"/>
    <w:rsid w:val="00060F36"/>
    <w:rsid w:val="00066666"/>
    <w:rsid w:val="00071DC8"/>
    <w:rsid w:val="000738CB"/>
    <w:rsid w:val="00084ED5"/>
    <w:rsid w:val="000853F8"/>
    <w:rsid w:val="0009279D"/>
    <w:rsid w:val="00094081"/>
    <w:rsid w:val="00095D61"/>
    <w:rsid w:val="00095D70"/>
    <w:rsid w:val="000B0824"/>
    <w:rsid w:val="000B2F82"/>
    <w:rsid w:val="000B5401"/>
    <w:rsid w:val="000B6C63"/>
    <w:rsid w:val="000C3C1D"/>
    <w:rsid w:val="000C608C"/>
    <w:rsid w:val="000C6999"/>
    <w:rsid w:val="000D25DC"/>
    <w:rsid w:val="000D5B05"/>
    <w:rsid w:val="000D5C6C"/>
    <w:rsid w:val="000D635F"/>
    <w:rsid w:val="000E2AB2"/>
    <w:rsid w:val="000E2B6F"/>
    <w:rsid w:val="000E300B"/>
    <w:rsid w:val="000E4867"/>
    <w:rsid w:val="000F7C06"/>
    <w:rsid w:val="00103DC2"/>
    <w:rsid w:val="00106B2E"/>
    <w:rsid w:val="00110336"/>
    <w:rsid w:val="00113DBC"/>
    <w:rsid w:val="00115506"/>
    <w:rsid w:val="00116EA3"/>
    <w:rsid w:val="001267D9"/>
    <w:rsid w:val="001304EB"/>
    <w:rsid w:val="00144063"/>
    <w:rsid w:val="00146CDB"/>
    <w:rsid w:val="00146F1C"/>
    <w:rsid w:val="00153674"/>
    <w:rsid w:val="00154422"/>
    <w:rsid w:val="00160641"/>
    <w:rsid w:val="00162994"/>
    <w:rsid w:val="001647CD"/>
    <w:rsid w:val="001665FF"/>
    <w:rsid w:val="001705C7"/>
    <w:rsid w:val="00172A26"/>
    <w:rsid w:val="00172B78"/>
    <w:rsid w:val="00174F0D"/>
    <w:rsid w:val="00180BB2"/>
    <w:rsid w:val="00185613"/>
    <w:rsid w:val="00185945"/>
    <w:rsid w:val="00185AAE"/>
    <w:rsid w:val="00186AC5"/>
    <w:rsid w:val="00193E51"/>
    <w:rsid w:val="00195841"/>
    <w:rsid w:val="001A07E3"/>
    <w:rsid w:val="001A15A9"/>
    <w:rsid w:val="001A1AC9"/>
    <w:rsid w:val="001B2626"/>
    <w:rsid w:val="001B790F"/>
    <w:rsid w:val="001C0DD2"/>
    <w:rsid w:val="001C10C2"/>
    <w:rsid w:val="001C64F1"/>
    <w:rsid w:val="001D18E6"/>
    <w:rsid w:val="001D306D"/>
    <w:rsid w:val="001D3A89"/>
    <w:rsid w:val="001D63E7"/>
    <w:rsid w:val="001E0DE9"/>
    <w:rsid w:val="001F51ED"/>
    <w:rsid w:val="001F6760"/>
    <w:rsid w:val="001F68DF"/>
    <w:rsid w:val="00202FED"/>
    <w:rsid w:val="00204DB0"/>
    <w:rsid w:val="0021072B"/>
    <w:rsid w:val="00214970"/>
    <w:rsid w:val="002167CD"/>
    <w:rsid w:val="0022001A"/>
    <w:rsid w:val="002243FE"/>
    <w:rsid w:val="0022708E"/>
    <w:rsid w:val="00230ECD"/>
    <w:rsid w:val="00235974"/>
    <w:rsid w:val="002369B3"/>
    <w:rsid w:val="002451A0"/>
    <w:rsid w:val="0024713C"/>
    <w:rsid w:val="00251242"/>
    <w:rsid w:val="00252C89"/>
    <w:rsid w:val="002535A3"/>
    <w:rsid w:val="002702AF"/>
    <w:rsid w:val="00277F5B"/>
    <w:rsid w:val="00282A29"/>
    <w:rsid w:val="0029689F"/>
    <w:rsid w:val="002A77DC"/>
    <w:rsid w:val="002A7BDE"/>
    <w:rsid w:val="002B38A0"/>
    <w:rsid w:val="002B409F"/>
    <w:rsid w:val="002C112E"/>
    <w:rsid w:val="002C5E42"/>
    <w:rsid w:val="002D24E9"/>
    <w:rsid w:val="002D73F4"/>
    <w:rsid w:val="002F569E"/>
    <w:rsid w:val="002F6E41"/>
    <w:rsid w:val="0030240F"/>
    <w:rsid w:val="00303F0A"/>
    <w:rsid w:val="003134DA"/>
    <w:rsid w:val="00314622"/>
    <w:rsid w:val="00315098"/>
    <w:rsid w:val="003167CD"/>
    <w:rsid w:val="00324E60"/>
    <w:rsid w:val="003279F9"/>
    <w:rsid w:val="003316AA"/>
    <w:rsid w:val="00344993"/>
    <w:rsid w:val="0035028B"/>
    <w:rsid w:val="003504DA"/>
    <w:rsid w:val="00354008"/>
    <w:rsid w:val="00354E61"/>
    <w:rsid w:val="003656BE"/>
    <w:rsid w:val="00370DB9"/>
    <w:rsid w:val="00375A1A"/>
    <w:rsid w:val="00377450"/>
    <w:rsid w:val="00381D13"/>
    <w:rsid w:val="00393DEE"/>
    <w:rsid w:val="003972E3"/>
    <w:rsid w:val="003A4C31"/>
    <w:rsid w:val="003A50F5"/>
    <w:rsid w:val="003B16A4"/>
    <w:rsid w:val="003B7609"/>
    <w:rsid w:val="003C26B5"/>
    <w:rsid w:val="003D095D"/>
    <w:rsid w:val="003D33AB"/>
    <w:rsid w:val="003D5CC2"/>
    <w:rsid w:val="003D63EE"/>
    <w:rsid w:val="003D70A3"/>
    <w:rsid w:val="003E0644"/>
    <w:rsid w:val="003E64A5"/>
    <w:rsid w:val="003F6C1F"/>
    <w:rsid w:val="003F7457"/>
    <w:rsid w:val="0040097D"/>
    <w:rsid w:val="00400980"/>
    <w:rsid w:val="00400A4E"/>
    <w:rsid w:val="00425CD7"/>
    <w:rsid w:val="00427C50"/>
    <w:rsid w:val="00436FBD"/>
    <w:rsid w:val="00445014"/>
    <w:rsid w:val="00462B03"/>
    <w:rsid w:val="00466C08"/>
    <w:rsid w:val="00466DFC"/>
    <w:rsid w:val="004674AB"/>
    <w:rsid w:val="004719C7"/>
    <w:rsid w:val="00472B02"/>
    <w:rsid w:val="00476526"/>
    <w:rsid w:val="00476943"/>
    <w:rsid w:val="00480A5F"/>
    <w:rsid w:val="004859D6"/>
    <w:rsid w:val="00490918"/>
    <w:rsid w:val="00492FB1"/>
    <w:rsid w:val="004A1F0D"/>
    <w:rsid w:val="004A6505"/>
    <w:rsid w:val="004A7B12"/>
    <w:rsid w:val="004B115D"/>
    <w:rsid w:val="004B1BFA"/>
    <w:rsid w:val="004B4ED7"/>
    <w:rsid w:val="004B6A30"/>
    <w:rsid w:val="004C0363"/>
    <w:rsid w:val="004C0753"/>
    <w:rsid w:val="004C2807"/>
    <w:rsid w:val="004C4D89"/>
    <w:rsid w:val="004C78B5"/>
    <w:rsid w:val="004D0A54"/>
    <w:rsid w:val="004D5248"/>
    <w:rsid w:val="004D6DFE"/>
    <w:rsid w:val="004E30B0"/>
    <w:rsid w:val="004E4F5D"/>
    <w:rsid w:val="004E6B04"/>
    <w:rsid w:val="004F3E4B"/>
    <w:rsid w:val="004F65AC"/>
    <w:rsid w:val="004F69CA"/>
    <w:rsid w:val="00510530"/>
    <w:rsid w:val="00511D5C"/>
    <w:rsid w:val="0051359A"/>
    <w:rsid w:val="00516FC5"/>
    <w:rsid w:val="0052220D"/>
    <w:rsid w:val="00527BA7"/>
    <w:rsid w:val="00536FD2"/>
    <w:rsid w:val="0054007F"/>
    <w:rsid w:val="00542B08"/>
    <w:rsid w:val="00561BC9"/>
    <w:rsid w:val="0056755E"/>
    <w:rsid w:val="00576C5F"/>
    <w:rsid w:val="005822DE"/>
    <w:rsid w:val="00584A50"/>
    <w:rsid w:val="00586221"/>
    <w:rsid w:val="00587C32"/>
    <w:rsid w:val="00594F58"/>
    <w:rsid w:val="005976F1"/>
    <w:rsid w:val="005A49DD"/>
    <w:rsid w:val="005A5A87"/>
    <w:rsid w:val="005A5D59"/>
    <w:rsid w:val="005A6433"/>
    <w:rsid w:val="005B0718"/>
    <w:rsid w:val="005B2C7F"/>
    <w:rsid w:val="005B607E"/>
    <w:rsid w:val="005B661E"/>
    <w:rsid w:val="005C2F18"/>
    <w:rsid w:val="005C5929"/>
    <w:rsid w:val="005C65F7"/>
    <w:rsid w:val="005D0534"/>
    <w:rsid w:val="005D144A"/>
    <w:rsid w:val="005D7815"/>
    <w:rsid w:val="005D7AB5"/>
    <w:rsid w:val="00600270"/>
    <w:rsid w:val="00603365"/>
    <w:rsid w:val="00603DED"/>
    <w:rsid w:val="00604680"/>
    <w:rsid w:val="00611C98"/>
    <w:rsid w:val="006149C0"/>
    <w:rsid w:val="00625474"/>
    <w:rsid w:val="00630DBD"/>
    <w:rsid w:val="006330A1"/>
    <w:rsid w:val="006352CF"/>
    <w:rsid w:val="00635B1E"/>
    <w:rsid w:val="006377E1"/>
    <w:rsid w:val="0063797A"/>
    <w:rsid w:val="00642BA2"/>
    <w:rsid w:val="00651F87"/>
    <w:rsid w:val="00652016"/>
    <w:rsid w:val="00663025"/>
    <w:rsid w:val="006639FB"/>
    <w:rsid w:val="00672453"/>
    <w:rsid w:val="00673575"/>
    <w:rsid w:val="006735EB"/>
    <w:rsid w:val="00674D9B"/>
    <w:rsid w:val="00674F65"/>
    <w:rsid w:val="006764CE"/>
    <w:rsid w:val="006806FE"/>
    <w:rsid w:val="006867AF"/>
    <w:rsid w:val="006869BB"/>
    <w:rsid w:val="006922FC"/>
    <w:rsid w:val="006948F6"/>
    <w:rsid w:val="006B01C0"/>
    <w:rsid w:val="006B45FF"/>
    <w:rsid w:val="006B61A9"/>
    <w:rsid w:val="006C0599"/>
    <w:rsid w:val="006C1B5D"/>
    <w:rsid w:val="006C4197"/>
    <w:rsid w:val="006C61A8"/>
    <w:rsid w:val="006C7737"/>
    <w:rsid w:val="006D4A67"/>
    <w:rsid w:val="006D4FFA"/>
    <w:rsid w:val="006D7FD9"/>
    <w:rsid w:val="006E3FA3"/>
    <w:rsid w:val="006F6B2B"/>
    <w:rsid w:val="006F700B"/>
    <w:rsid w:val="007003D2"/>
    <w:rsid w:val="00701BD3"/>
    <w:rsid w:val="00706E3E"/>
    <w:rsid w:val="007123E7"/>
    <w:rsid w:val="0072204C"/>
    <w:rsid w:val="007227CA"/>
    <w:rsid w:val="007254C3"/>
    <w:rsid w:val="007305A6"/>
    <w:rsid w:val="007427A7"/>
    <w:rsid w:val="00743052"/>
    <w:rsid w:val="0074719C"/>
    <w:rsid w:val="007504CF"/>
    <w:rsid w:val="007529F2"/>
    <w:rsid w:val="00752E40"/>
    <w:rsid w:val="00753DB5"/>
    <w:rsid w:val="0076445B"/>
    <w:rsid w:val="00766742"/>
    <w:rsid w:val="00767562"/>
    <w:rsid w:val="00767E23"/>
    <w:rsid w:val="007764B5"/>
    <w:rsid w:val="00777F43"/>
    <w:rsid w:val="0078154B"/>
    <w:rsid w:val="0079082D"/>
    <w:rsid w:val="007A1BB8"/>
    <w:rsid w:val="007A2AEF"/>
    <w:rsid w:val="007A336C"/>
    <w:rsid w:val="007B492F"/>
    <w:rsid w:val="007C260C"/>
    <w:rsid w:val="007C36E4"/>
    <w:rsid w:val="007C4FE2"/>
    <w:rsid w:val="007D0283"/>
    <w:rsid w:val="007D3BE7"/>
    <w:rsid w:val="007D40C6"/>
    <w:rsid w:val="007D4A28"/>
    <w:rsid w:val="007E0E51"/>
    <w:rsid w:val="007E2CAB"/>
    <w:rsid w:val="007E3922"/>
    <w:rsid w:val="007E4675"/>
    <w:rsid w:val="007F141E"/>
    <w:rsid w:val="007F236B"/>
    <w:rsid w:val="00802DCD"/>
    <w:rsid w:val="00806D93"/>
    <w:rsid w:val="00807F9C"/>
    <w:rsid w:val="00811DE5"/>
    <w:rsid w:val="00815A8F"/>
    <w:rsid w:val="008204EF"/>
    <w:rsid w:val="00823D4C"/>
    <w:rsid w:val="00831AED"/>
    <w:rsid w:val="008502BB"/>
    <w:rsid w:val="008528B8"/>
    <w:rsid w:val="008531CF"/>
    <w:rsid w:val="00856B3A"/>
    <w:rsid w:val="00856B3B"/>
    <w:rsid w:val="00863947"/>
    <w:rsid w:val="0086563B"/>
    <w:rsid w:val="00872FCB"/>
    <w:rsid w:val="00880E3B"/>
    <w:rsid w:val="00882A16"/>
    <w:rsid w:val="0088396E"/>
    <w:rsid w:val="008870D2"/>
    <w:rsid w:val="00897315"/>
    <w:rsid w:val="008C1897"/>
    <w:rsid w:val="008C2D5B"/>
    <w:rsid w:val="008C798B"/>
    <w:rsid w:val="008D3F47"/>
    <w:rsid w:val="008E25F4"/>
    <w:rsid w:val="008E2C0A"/>
    <w:rsid w:val="008E40A0"/>
    <w:rsid w:val="008F2015"/>
    <w:rsid w:val="008F38AC"/>
    <w:rsid w:val="008F49E7"/>
    <w:rsid w:val="008F4CF6"/>
    <w:rsid w:val="008F4DDA"/>
    <w:rsid w:val="00901525"/>
    <w:rsid w:val="00913B8E"/>
    <w:rsid w:val="00915D2A"/>
    <w:rsid w:val="0091651C"/>
    <w:rsid w:val="00922E08"/>
    <w:rsid w:val="00926004"/>
    <w:rsid w:val="00932401"/>
    <w:rsid w:val="00936DF7"/>
    <w:rsid w:val="00937846"/>
    <w:rsid w:val="0094115C"/>
    <w:rsid w:val="00944D5F"/>
    <w:rsid w:val="00946D34"/>
    <w:rsid w:val="00956F8E"/>
    <w:rsid w:val="0096114E"/>
    <w:rsid w:val="009618C6"/>
    <w:rsid w:val="00961B1E"/>
    <w:rsid w:val="00970937"/>
    <w:rsid w:val="009715B9"/>
    <w:rsid w:val="009730E4"/>
    <w:rsid w:val="00980849"/>
    <w:rsid w:val="00984474"/>
    <w:rsid w:val="00995241"/>
    <w:rsid w:val="00995638"/>
    <w:rsid w:val="0099607E"/>
    <w:rsid w:val="009A1FFD"/>
    <w:rsid w:val="009B1D00"/>
    <w:rsid w:val="009B6C0E"/>
    <w:rsid w:val="009D165C"/>
    <w:rsid w:val="009E107E"/>
    <w:rsid w:val="009E2ED4"/>
    <w:rsid w:val="009F203F"/>
    <w:rsid w:val="009F3462"/>
    <w:rsid w:val="009F405D"/>
    <w:rsid w:val="00A1723C"/>
    <w:rsid w:val="00A316F7"/>
    <w:rsid w:val="00A51642"/>
    <w:rsid w:val="00A5284E"/>
    <w:rsid w:val="00A535CB"/>
    <w:rsid w:val="00A559EB"/>
    <w:rsid w:val="00A63217"/>
    <w:rsid w:val="00A63E0E"/>
    <w:rsid w:val="00A645D6"/>
    <w:rsid w:val="00A66973"/>
    <w:rsid w:val="00A71D68"/>
    <w:rsid w:val="00A742E6"/>
    <w:rsid w:val="00A750AC"/>
    <w:rsid w:val="00A830DC"/>
    <w:rsid w:val="00A839E6"/>
    <w:rsid w:val="00A844F0"/>
    <w:rsid w:val="00AA15FE"/>
    <w:rsid w:val="00AA693F"/>
    <w:rsid w:val="00AB0460"/>
    <w:rsid w:val="00AB2570"/>
    <w:rsid w:val="00AB6A26"/>
    <w:rsid w:val="00AB75D9"/>
    <w:rsid w:val="00AC046F"/>
    <w:rsid w:val="00AC207D"/>
    <w:rsid w:val="00AC40DB"/>
    <w:rsid w:val="00AC4C99"/>
    <w:rsid w:val="00AE02A5"/>
    <w:rsid w:val="00AE3A34"/>
    <w:rsid w:val="00AE56BD"/>
    <w:rsid w:val="00AE587C"/>
    <w:rsid w:val="00AE5EEB"/>
    <w:rsid w:val="00AE6690"/>
    <w:rsid w:val="00AE711F"/>
    <w:rsid w:val="00AF1BAB"/>
    <w:rsid w:val="00AF40D6"/>
    <w:rsid w:val="00B0141F"/>
    <w:rsid w:val="00B0314E"/>
    <w:rsid w:val="00B03330"/>
    <w:rsid w:val="00B0368C"/>
    <w:rsid w:val="00B057EA"/>
    <w:rsid w:val="00B14742"/>
    <w:rsid w:val="00B1503B"/>
    <w:rsid w:val="00B21A41"/>
    <w:rsid w:val="00B22DAF"/>
    <w:rsid w:val="00B255F6"/>
    <w:rsid w:val="00B26269"/>
    <w:rsid w:val="00B27D87"/>
    <w:rsid w:val="00B345DE"/>
    <w:rsid w:val="00B36533"/>
    <w:rsid w:val="00B404E7"/>
    <w:rsid w:val="00B47E9B"/>
    <w:rsid w:val="00B5285E"/>
    <w:rsid w:val="00B70E26"/>
    <w:rsid w:val="00B71116"/>
    <w:rsid w:val="00B8365B"/>
    <w:rsid w:val="00B83AFF"/>
    <w:rsid w:val="00B83CD6"/>
    <w:rsid w:val="00B84C85"/>
    <w:rsid w:val="00B939E4"/>
    <w:rsid w:val="00B943B9"/>
    <w:rsid w:val="00B94433"/>
    <w:rsid w:val="00BA5FAF"/>
    <w:rsid w:val="00BB079C"/>
    <w:rsid w:val="00BB66D8"/>
    <w:rsid w:val="00BC7911"/>
    <w:rsid w:val="00BD004A"/>
    <w:rsid w:val="00BD4D18"/>
    <w:rsid w:val="00BF11B8"/>
    <w:rsid w:val="00BF1EEE"/>
    <w:rsid w:val="00BF298B"/>
    <w:rsid w:val="00BF3829"/>
    <w:rsid w:val="00BF41F3"/>
    <w:rsid w:val="00BF719D"/>
    <w:rsid w:val="00C00F3A"/>
    <w:rsid w:val="00C013E9"/>
    <w:rsid w:val="00C0784D"/>
    <w:rsid w:val="00C14173"/>
    <w:rsid w:val="00C312D5"/>
    <w:rsid w:val="00C31661"/>
    <w:rsid w:val="00C47660"/>
    <w:rsid w:val="00C51E54"/>
    <w:rsid w:val="00C56B6B"/>
    <w:rsid w:val="00C60C14"/>
    <w:rsid w:val="00C63EF3"/>
    <w:rsid w:val="00C70087"/>
    <w:rsid w:val="00C91963"/>
    <w:rsid w:val="00C9239C"/>
    <w:rsid w:val="00C97C2E"/>
    <w:rsid w:val="00CA29B5"/>
    <w:rsid w:val="00CA4D57"/>
    <w:rsid w:val="00CB05AD"/>
    <w:rsid w:val="00CB1DD3"/>
    <w:rsid w:val="00CB32FE"/>
    <w:rsid w:val="00CC0BAF"/>
    <w:rsid w:val="00CC1E52"/>
    <w:rsid w:val="00CD1177"/>
    <w:rsid w:val="00CD27E3"/>
    <w:rsid w:val="00CE30EF"/>
    <w:rsid w:val="00CE50BC"/>
    <w:rsid w:val="00CE6B59"/>
    <w:rsid w:val="00CF051B"/>
    <w:rsid w:val="00D03D16"/>
    <w:rsid w:val="00D170E9"/>
    <w:rsid w:val="00D2317F"/>
    <w:rsid w:val="00D234AD"/>
    <w:rsid w:val="00D30027"/>
    <w:rsid w:val="00D33573"/>
    <w:rsid w:val="00D36CF9"/>
    <w:rsid w:val="00D41F39"/>
    <w:rsid w:val="00D42105"/>
    <w:rsid w:val="00D51344"/>
    <w:rsid w:val="00D63052"/>
    <w:rsid w:val="00D7020E"/>
    <w:rsid w:val="00D765DE"/>
    <w:rsid w:val="00D816BA"/>
    <w:rsid w:val="00D8512F"/>
    <w:rsid w:val="00D917D5"/>
    <w:rsid w:val="00DA0248"/>
    <w:rsid w:val="00DB5D00"/>
    <w:rsid w:val="00DB704F"/>
    <w:rsid w:val="00DB7219"/>
    <w:rsid w:val="00DD781C"/>
    <w:rsid w:val="00DE7172"/>
    <w:rsid w:val="00E00CAA"/>
    <w:rsid w:val="00E14E26"/>
    <w:rsid w:val="00E252D7"/>
    <w:rsid w:val="00E259CE"/>
    <w:rsid w:val="00E358FB"/>
    <w:rsid w:val="00E40344"/>
    <w:rsid w:val="00E5033C"/>
    <w:rsid w:val="00E505FB"/>
    <w:rsid w:val="00E641FC"/>
    <w:rsid w:val="00E64C83"/>
    <w:rsid w:val="00E66794"/>
    <w:rsid w:val="00E709F8"/>
    <w:rsid w:val="00E77DF6"/>
    <w:rsid w:val="00E81C84"/>
    <w:rsid w:val="00E902E0"/>
    <w:rsid w:val="00E95554"/>
    <w:rsid w:val="00EB335E"/>
    <w:rsid w:val="00EC296B"/>
    <w:rsid w:val="00EC3223"/>
    <w:rsid w:val="00EC6999"/>
    <w:rsid w:val="00EC75F6"/>
    <w:rsid w:val="00EC7F6A"/>
    <w:rsid w:val="00ED0A46"/>
    <w:rsid w:val="00ED2D3F"/>
    <w:rsid w:val="00ED3773"/>
    <w:rsid w:val="00ED4F3F"/>
    <w:rsid w:val="00ED5F98"/>
    <w:rsid w:val="00ED75A0"/>
    <w:rsid w:val="00EE7C06"/>
    <w:rsid w:val="00EF1831"/>
    <w:rsid w:val="00EF1937"/>
    <w:rsid w:val="00EF4964"/>
    <w:rsid w:val="00F04066"/>
    <w:rsid w:val="00F04D7E"/>
    <w:rsid w:val="00F150F8"/>
    <w:rsid w:val="00F17F45"/>
    <w:rsid w:val="00F21440"/>
    <w:rsid w:val="00F226AD"/>
    <w:rsid w:val="00F2428B"/>
    <w:rsid w:val="00F30998"/>
    <w:rsid w:val="00F34D3E"/>
    <w:rsid w:val="00F445A3"/>
    <w:rsid w:val="00F55806"/>
    <w:rsid w:val="00F575BC"/>
    <w:rsid w:val="00F579CC"/>
    <w:rsid w:val="00F57BFE"/>
    <w:rsid w:val="00F67AAD"/>
    <w:rsid w:val="00F74769"/>
    <w:rsid w:val="00F82B6D"/>
    <w:rsid w:val="00F83937"/>
    <w:rsid w:val="00F86333"/>
    <w:rsid w:val="00F90A5B"/>
    <w:rsid w:val="00F92831"/>
    <w:rsid w:val="00F9631A"/>
    <w:rsid w:val="00F97093"/>
    <w:rsid w:val="00FA0E98"/>
    <w:rsid w:val="00FA3B4A"/>
    <w:rsid w:val="00FA6840"/>
    <w:rsid w:val="00FB131B"/>
    <w:rsid w:val="00FB20FF"/>
    <w:rsid w:val="00FC4485"/>
    <w:rsid w:val="00FC7D00"/>
    <w:rsid w:val="00FE5ED5"/>
    <w:rsid w:val="00FE729B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3DFBE1"/>
  <w15:docId w15:val="{21A48859-B4DC-44FF-A191-91DBD71F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79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62B03"/>
    <w:pPr>
      <w:keepNext/>
      <w:overflowPunct/>
      <w:adjustRightInd/>
      <w:jc w:val="center"/>
      <w:outlineLvl w:val="0"/>
    </w:pPr>
    <w:rPr>
      <w:b/>
      <w:bCs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6F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E486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E4867"/>
    <w:rPr>
      <w:rFonts w:ascii="Times New Roman" w:eastAsia="Times New Roman" w:hAnsi="Times New Roman" w:cs="Times New Roman"/>
      <w:kern w:val="28"/>
      <w:sz w:val="20"/>
      <w:szCs w:val="20"/>
      <w:lang w:val="x-none" w:eastAsia="x-none"/>
    </w:rPr>
  </w:style>
  <w:style w:type="paragraph" w:styleId="Cm">
    <w:name w:val="Title"/>
    <w:basedOn w:val="Norml"/>
    <w:link w:val="CmChar"/>
    <w:qFormat/>
    <w:rsid w:val="000E4867"/>
    <w:pPr>
      <w:overflowPunct/>
      <w:autoSpaceDE/>
      <w:autoSpaceDN/>
      <w:adjustRightInd/>
      <w:spacing w:after="120"/>
      <w:jc w:val="center"/>
    </w:pPr>
    <w:rPr>
      <w:b/>
      <w:kern w:val="0"/>
      <w:sz w:val="24"/>
    </w:rPr>
  </w:style>
  <w:style w:type="character" w:customStyle="1" w:styleId="CmChar">
    <w:name w:val="Cím Char"/>
    <w:basedOn w:val="Bekezdsalapbettpusa"/>
    <w:link w:val="Cm"/>
    <w:rsid w:val="000E486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462B03"/>
    <w:rPr>
      <w:rFonts w:ascii="Times New Roman" w:eastAsia="Times New Roman" w:hAnsi="Times New Roman" w:cs="Times New Roman"/>
      <w:b/>
      <w:bCs/>
      <w:kern w:val="28"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2B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2B03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462B03"/>
    <w:pPr>
      <w:widowControl/>
      <w:overflowPunct/>
      <w:autoSpaceDE/>
      <w:autoSpaceDN/>
      <w:adjustRightInd/>
      <w:ind w:left="720"/>
      <w:contextualSpacing/>
    </w:pPr>
    <w:rPr>
      <w:kern w:val="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F6C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6C1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NormlWeb">
    <w:name w:val="Normal (Web)"/>
    <w:basedOn w:val="Norml"/>
    <w:unhideWhenUsed/>
    <w:rsid w:val="00D917D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6724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245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2453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24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2453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  <w:style w:type="paragraph" w:customStyle="1" w:styleId="Nincstrkz1">
    <w:name w:val="Nincs térköz1"/>
    <w:rsid w:val="001A07E3"/>
    <w:pPr>
      <w:spacing w:after="0" w:line="240" w:lineRule="auto"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235974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SzvegtrzsChar">
    <w:name w:val="Szövegtörzs Char"/>
    <w:basedOn w:val="Bekezdsalapbettpusa"/>
    <w:link w:val="Szvegtrzs"/>
    <w:rsid w:val="0023597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6F1C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7A1BB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A83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51BC-E251-490A-980A-0110318A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3252</Words>
  <Characters>22441</Characters>
  <Application>Microsoft Office Word</Application>
  <DocSecurity>0</DocSecurity>
  <Lines>187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Répásy Ildikó</dc:creator>
  <cp:lastModifiedBy>Viki</cp:lastModifiedBy>
  <cp:revision>7</cp:revision>
  <cp:lastPrinted>2024-10-24T09:31:00Z</cp:lastPrinted>
  <dcterms:created xsi:type="dcterms:W3CDTF">2024-10-16T07:01:00Z</dcterms:created>
  <dcterms:modified xsi:type="dcterms:W3CDTF">2024-10-24T09:31:00Z</dcterms:modified>
</cp:coreProperties>
</file>